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F248" w14:textId="2B1336B4" w:rsidR="00557101" w:rsidRDefault="00557101" w:rsidP="0055710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264F4A" wp14:editId="007E71AA">
            <wp:simplePos x="0" y="0"/>
            <wp:positionH relativeFrom="margin">
              <wp:posOffset>4415790</wp:posOffset>
            </wp:positionH>
            <wp:positionV relativeFrom="margin">
              <wp:posOffset>0</wp:posOffset>
            </wp:positionV>
            <wp:extent cx="281940" cy="332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rvard_shield-Universit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81940" cy="33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7C9FD" w14:textId="77777777" w:rsidR="00557101" w:rsidRDefault="00557101" w:rsidP="00557101">
      <w:pPr>
        <w:jc w:val="center"/>
      </w:pPr>
    </w:p>
    <w:p w14:paraId="2C90B4F9" w14:textId="77777777" w:rsidR="006B1812" w:rsidRPr="006B1812" w:rsidRDefault="006B1812" w:rsidP="009C380A">
      <w:pPr>
        <w:jc w:val="center"/>
        <w:rPr>
          <w:b/>
          <w:sz w:val="13"/>
          <w:szCs w:val="13"/>
        </w:rPr>
      </w:pPr>
    </w:p>
    <w:p w14:paraId="67E467AD" w14:textId="7726F4F8" w:rsidR="009738F6" w:rsidRDefault="00F274B1" w:rsidP="009C380A">
      <w:pPr>
        <w:jc w:val="center"/>
        <w:rPr>
          <w:b/>
        </w:rPr>
      </w:pPr>
      <w:r w:rsidRPr="00557101">
        <w:rPr>
          <w:b/>
        </w:rPr>
        <w:t>Department of Linguistics, Harvard University</w:t>
      </w:r>
    </w:p>
    <w:p w14:paraId="366D0D11" w14:textId="77777777" w:rsidR="006B1812" w:rsidRPr="006B1812" w:rsidRDefault="006B1812" w:rsidP="009C380A">
      <w:pPr>
        <w:jc w:val="center"/>
        <w:rPr>
          <w:b/>
          <w:sz w:val="13"/>
          <w:szCs w:val="13"/>
        </w:rPr>
      </w:pPr>
    </w:p>
    <w:p w14:paraId="5A86B3CA" w14:textId="518D320F" w:rsidR="00F274B1" w:rsidRDefault="009C380A" w:rsidP="00557101">
      <w:pPr>
        <w:jc w:val="center"/>
        <w:rPr>
          <w:b/>
        </w:rPr>
      </w:pPr>
      <w:r>
        <w:rPr>
          <w:b/>
        </w:rPr>
        <w:t>FALL 20</w:t>
      </w:r>
      <w:r w:rsidR="00B336D0">
        <w:rPr>
          <w:b/>
        </w:rPr>
        <w:t>2</w:t>
      </w:r>
      <w:r w:rsidR="00B90B3C">
        <w:rPr>
          <w:b/>
        </w:rPr>
        <w:t>4</w:t>
      </w:r>
      <w:r>
        <w:rPr>
          <w:b/>
        </w:rPr>
        <w:t xml:space="preserve"> COURSE SCHEDULE</w:t>
      </w:r>
      <w:r w:rsidR="00B336D0">
        <w:rPr>
          <w:b/>
        </w:rPr>
        <w:t xml:space="preserve"> </w:t>
      </w:r>
      <w:r w:rsidR="00477CD3">
        <w:rPr>
          <w:b/>
        </w:rPr>
        <w:t>–</w:t>
      </w:r>
      <w:r w:rsidR="00B336D0">
        <w:rPr>
          <w:b/>
        </w:rPr>
        <w:t xml:space="preserve"> draft</w:t>
      </w:r>
    </w:p>
    <w:p w14:paraId="74662DFF" w14:textId="159C4017" w:rsidR="0011759C" w:rsidRDefault="0011759C" w:rsidP="00557101">
      <w:pPr>
        <w:jc w:val="center"/>
        <w:rPr>
          <w:b/>
        </w:rPr>
      </w:pPr>
      <w:r>
        <w:rPr>
          <w:b/>
        </w:rPr>
        <w:t xml:space="preserve">(ASL Courses listed in </w:t>
      </w:r>
      <w:hyperlink r:id="rId8" w:history="1">
        <w:r w:rsidRPr="00C01ADB">
          <w:rPr>
            <w:rStyle w:val="Hyperlink"/>
            <w:b/>
          </w:rPr>
          <w:t>separate chart</w:t>
        </w:r>
      </w:hyperlink>
      <w:r>
        <w:rPr>
          <w:b/>
        </w:rPr>
        <w:t>)</w:t>
      </w:r>
    </w:p>
    <w:p w14:paraId="30C6477C" w14:textId="77777777" w:rsidR="00477CD3" w:rsidRPr="008E1FE5" w:rsidRDefault="00477CD3" w:rsidP="00477CD3">
      <w:pPr>
        <w:jc w:val="center"/>
        <w:rPr>
          <w:b/>
          <w:color w:val="C00000"/>
          <w:sz w:val="13"/>
          <w:szCs w:val="13"/>
          <w:highlight w:val="yellow"/>
        </w:rPr>
      </w:pPr>
    </w:p>
    <w:p w14:paraId="41B13850" w14:textId="77777777" w:rsidR="00477CD3" w:rsidRPr="00F37621" w:rsidRDefault="00477CD3" w:rsidP="00477CD3">
      <w:pPr>
        <w:pBdr>
          <w:bottom w:val="single" w:sz="4" w:space="1" w:color="FFFFFF" w:themeColor="background1"/>
        </w:pBdr>
        <w:shd w:val="clear" w:color="auto" w:fill="C00000"/>
        <w:jc w:val="center"/>
        <w:rPr>
          <w:b/>
          <w:color w:val="FFFF00"/>
        </w:rPr>
      </w:pPr>
      <w:r w:rsidRPr="00F37621">
        <w:rPr>
          <w:b/>
          <w:color w:val="FFFF00"/>
        </w:rPr>
        <w:t>SUBJECT TO CHANGE</w:t>
      </w:r>
    </w:p>
    <w:p w14:paraId="46CA2DDA" w14:textId="77777777" w:rsidR="00477CD3" w:rsidRPr="006B1812" w:rsidRDefault="00477CD3" w:rsidP="00477CD3">
      <w:pPr>
        <w:jc w:val="center"/>
        <w:rPr>
          <w:b/>
          <w:sz w:val="13"/>
          <w:szCs w:val="13"/>
        </w:rPr>
      </w:pPr>
    </w:p>
    <w:p w14:paraId="2EEB334D" w14:textId="13640E1F" w:rsidR="00136197" w:rsidRPr="00477CD3" w:rsidRDefault="00EC7F35" w:rsidP="00136197">
      <w:pPr>
        <w:jc w:val="center"/>
        <w:rPr>
          <w:i/>
          <w:sz w:val="22"/>
          <w:szCs w:val="22"/>
        </w:rPr>
      </w:pPr>
      <w:r w:rsidRPr="00477CD3">
        <w:rPr>
          <w:i/>
          <w:sz w:val="22"/>
          <w:szCs w:val="22"/>
        </w:rPr>
        <w:t>Kat</w:t>
      </w:r>
      <w:r w:rsidR="00477CD3" w:rsidRPr="00477CD3">
        <w:rPr>
          <w:i/>
          <w:sz w:val="22"/>
          <w:szCs w:val="22"/>
        </w:rPr>
        <w:t>hryn</w:t>
      </w:r>
      <w:r w:rsidRPr="00477CD3">
        <w:rPr>
          <w:i/>
          <w:sz w:val="22"/>
          <w:szCs w:val="22"/>
        </w:rPr>
        <w:t xml:space="preserve"> </w:t>
      </w:r>
      <w:proofErr w:type="spellStart"/>
      <w:r w:rsidRPr="00477CD3">
        <w:rPr>
          <w:i/>
          <w:sz w:val="22"/>
          <w:szCs w:val="22"/>
        </w:rPr>
        <w:t>Franich</w:t>
      </w:r>
      <w:proofErr w:type="spellEnd"/>
      <w:r w:rsidRPr="00477CD3">
        <w:rPr>
          <w:i/>
          <w:sz w:val="22"/>
          <w:szCs w:val="22"/>
        </w:rPr>
        <w:t xml:space="preserve"> on leave Fall and Spring Term; Jeremy Rau on leave </w:t>
      </w:r>
      <w:r w:rsidR="00012DD8">
        <w:rPr>
          <w:i/>
          <w:sz w:val="22"/>
          <w:szCs w:val="22"/>
        </w:rPr>
        <w:t>Spring</w:t>
      </w:r>
      <w:r w:rsidRPr="00477CD3">
        <w:rPr>
          <w:i/>
          <w:sz w:val="22"/>
          <w:szCs w:val="22"/>
        </w:rPr>
        <w:t xml:space="preserve"> Term</w:t>
      </w:r>
    </w:p>
    <w:p w14:paraId="3C20667E" w14:textId="77777777" w:rsidR="00F274B1" w:rsidRPr="00477CD3" w:rsidRDefault="00F274B1" w:rsidP="00557101">
      <w:pPr>
        <w:jc w:val="center"/>
        <w:rPr>
          <w:sz w:val="22"/>
          <w:szCs w:val="22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624"/>
        <w:gridCol w:w="1531"/>
        <w:gridCol w:w="1440"/>
        <w:gridCol w:w="1710"/>
        <w:gridCol w:w="1800"/>
        <w:gridCol w:w="1710"/>
        <w:gridCol w:w="1350"/>
        <w:gridCol w:w="1620"/>
        <w:gridCol w:w="1620"/>
        <w:gridCol w:w="990"/>
      </w:tblGrid>
      <w:tr w:rsidR="00105622" w:rsidRPr="00BD6C44" w14:paraId="7267457E" w14:textId="5A186DAC" w:rsidTr="00266C33">
        <w:trPr>
          <w:trHeight w:val="404"/>
        </w:trPr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06A42B2" w14:textId="77777777" w:rsidR="00105622" w:rsidRPr="00BD6C44" w:rsidRDefault="00105622" w:rsidP="00BD6C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2"/>
            <w:shd w:val="clear" w:color="auto" w:fill="D9D9D9" w:themeFill="background1" w:themeFillShade="D9"/>
            <w:vAlign w:val="center"/>
          </w:tcPr>
          <w:p w14:paraId="43A3EF19" w14:textId="643E09C7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4BA0AE44" w14:textId="01B877EA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3060" w:type="dxa"/>
            <w:gridSpan w:val="2"/>
            <w:shd w:val="clear" w:color="auto" w:fill="D9D9D9" w:themeFill="background1" w:themeFillShade="D9"/>
            <w:vAlign w:val="center"/>
          </w:tcPr>
          <w:p w14:paraId="73928D36" w14:textId="2D01951F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14:paraId="47BFD982" w14:textId="3E97CC3B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 w:rsidRPr="00BD6C44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6343473" w14:textId="79D6AC1F" w:rsidR="00105622" w:rsidRPr="00BD6C44" w:rsidRDefault="00105622" w:rsidP="00BD6C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</w:tr>
      <w:tr w:rsidR="00266C33" w:rsidRPr="00105622" w14:paraId="43F7AFA2" w14:textId="4BCD1F3B" w:rsidTr="00431B9E">
        <w:trPr>
          <w:trHeight w:val="1529"/>
        </w:trPr>
        <w:tc>
          <w:tcPr>
            <w:tcW w:w="624" w:type="dxa"/>
            <w:shd w:val="clear" w:color="auto" w:fill="D9D9D9" w:themeFill="background1" w:themeFillShade="D9"/>
          </w:tcPr>
          <w:p w14:paraId="7109C551" w14:textId="77777777" w:rsidR="00266C33" w:rsidRPr="00105622" w:rsidRDefault="00266C33" w:rsidP="00BB6603">
            <w:pPr>
              <w:rPr>
                <w:sz w:val="18"/>
                <w:szCs w:val="18"/>
              </w:rPr>
            </w:pPr>
          </w:p>
          <w:p w14:paraId="0412802E" w14:textId="77777777" w:rsidR="00266C33" w:rsidRDefault="00266C33" w:rsidP="00BB6603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9:00</w:t>
            </w:r>
          </w:p>
          <w:p w14:paraId="325BD70B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583B88BD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4A6925A7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7EE1E662" w14:textId="05BD5BF0" w:rsidR="00266C33" w:rsidRPr="00105622" w:rsidRDefault="00266C33" w:rsidP="00BB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</w:t>
            </w:r>
          </w:p>
        </w:tc>
        <w:tc>
          <w:tcPr>
            <w:tcW w:w="1531" w:type="dxa"/>
          </w:tcPr>
          <w:p w14:paraId="404914EC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4EB46B17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7A7D2486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6BB639CC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48D4382D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107BF3F0" w14:textId="77777777" w:rsidR="00266C33" w:rsidRDefault="00266C33" w:rsidP="00BB6603">
            <w:pPr>
              <w:rPr>
                <w:sz w:val="18"/>
                <w:szCs w:val="18"/>
              </w:rPr>
            </w:pPr>
          </w:p>
          <w:p w14:paraId="599DDDAA" w14:textId="075B8FF3" w:rsidR="00266C33" w:rsidRPr="00105622" w:rsidRDefault="00266C33" w:rsidP="00BB6603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73376AA" w14:textId="77777777" w:rsidR="00266C33" w:rsidRDefault="00266C33">
            <w:pPr>
              <w:rPr>
                <w:b/>
                <w:sz w:val="18"/>
                <w:szCs w:val="18"/>
              </w:rPr>
            </w:pPr>
          </w:p>
          <w:p w14:paraId="3BD50BD3" w14:textId="77777777" w:rsidR="00266C33" w:rsidRPr="00105622" w:rsidRDefault="00266C33" w:rsidP="00BB6603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6B419077" w14:textId="4B489DA8" w:rsidR="00266C33" w:rsidRPr="006B1812" w:rsidRDefault="00266C33" w:rsidP="00BB6603">
            <w:pPr>
              <w:rPr>
                <w:b/>
                <w:sz w:val="13"/>
                <w:szCs w:val="13"/>
              </w:rPr>
            </w:pPr>
          </w:p>
          <w:p w14:paraId="4E79F005" w14:textId="77777777" w:rsidR="00266C33" w:rsidRPr="001D20FE" w:rsidRDefault="00266C33" w:rsidP="00477CD3">
            <w:pPr>
              <w:rPr>
                <w:b/>
                <w:sz w:val="20"/>
                <w:szCs w:val="20"/>
              </w:rPr>
            </w:pPr>
            <w:r w:rsidRPr="001D20FE">
              <w:rPr>
                <w:b/>
                <w:sz w:val="20"/>
                <w:szCs w:val="20"/>
              </w:rPr>
              <w:t>Ling 103</w:t>
            </w:r>
          </w:p>
          <w:p w14:paraId="0E9EC524" w14:textId="77777777" w:rsidR="00266C33" w:rsidRPr="001D20FE" w:rsidRDefault="00266C33" w:rsidP="00477CD3">
            <w:pPr>
              <w:rPr>
                <w:b/>
                <w:color w:val="C00000"/>
                <w:sz w:val="20"/>
                <w:szCs w:val="20"/>
              </w:rPr>
            </w:pPr>
            <w:r w:rsidRPr="001D20FE">
              <w:rPr>
                <w:b/>
                <w:color w:val="C00000"/>
                <w:sz w:val="20"/>
                <w:szCs w:val="20"/>
              </w:rPr>
              <w:t>9:00 – 10:15</w:t>
            </w:r>
          </w:p>
          <w:p w14:paraId="3EC7341A" w14:textId="77777777" w:rsidR="00266C33" w:rsidRPr="001D20FE" w:rsidRDefault="00266C33" w:rsidP="00477CD3">
            <w:pPr>
              <w:rPr>
                <w:b/>
                <w:color w:val="035DA2"/>
                <w:sz w:val="20"/>
                <w:szCs w:val="20"/>
              </w:rPr>
            </w:pPr>
            <w:r w:rsidRPr="001D20FE">
              <w:rPr>
                <w:b/>
                <w:color w:val="035DA2"/>
                <w:sz w:val="20"/>
                <w:szCs w:val="20"/>
              </w:rPr>
              <w:t>Language &amp; Society</w:t>
            </w:r>
          </w:p>
          <w:p w14:paraId="40D24130" w14:textId="4747FB71" w:rsidR="00266C33" w:rsidRPr="00751637" w:rsidRDefault="00751637" w:rsidP="00477CD3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R.</w:t>
            </w:r>
            <w:r w:rsidRPr="00751637">
              <w:rPr>
                <w:bCs/>
                <w:i/>
                <w:iCs/>
                <w:sz w:val="20"/>
                <w:szCs w:val="20"/>
              </w:rPr>
              <w:t xml:space="preserve"> Xu</w:t>
            </w:r>
          </w:p>
          <w:p w14:paraId="2299E2FD" w14:textId="3818C375" w:rsidR="00266C33" w:rsidRPr="006B1812" w:rsidRDefault="008A3BF2" w:rsidP="00477CD3">
            <w:pPr>
              <w:rPr>
                <w:b/>
                <w:sz w:val="13"/>
                <w:szCs w:val="13"/>
              </w:rPr>
            </w:pPr>
            <w:r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800" w:type="dxa"/>
          </w:tcPr>
          <w:p w14:paraId="5F707B3E" w14:textId="77777777" w:rsidR="00266C33" w:rsidRPr="001D20FE" w:rsidRDefault="00266C33" w:rsidP="001D20FE">
            <w:pPr>
              <w:rPr>
                <w:b/>
                <w:sz w:val="13"/>
                <w:szCs w:val="13"/>
              </w:rPr>
            </w:pPr>
          </w:p>
          <w:p w14:paraId="255422D9" w14:textId="0A46F6A3" w:rsidR="00266C33" w:rsidRPr="00477CD3" w:rsidRDefault="00266C33" w:rsidP="001D20FE">
            <w:pPr>
              <w:rPr>
                <w:b/>
                <w:sz w:val="20"/>
                <w:szCs w:val="20"/>
              </w:rPr>
            </w:pPr>
            <w:r w:rsidRPr="00477CD3">
              <w:rPr>
                <w:b/>
                <w:sz w:val="20"/>
                <w:szCs w:val="20"/>
              </w:rPr>
              <w:t>Ling 116</w:t>
            </w:r>
          </w:p>
          <w:p w14:paraId="27C9A950" w14:textId="77777777" w:rsidR="00266C33" w:rsidRPr="00477CD3" w:rsidRDefault="00266C33" w:rsidP="001D20FE">
            <w:pPr>
              <w:rPr>
                <w:sz w:val="20"/>
                <w:szCs w:val="20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9:45 – 11:45</w:t>
            </w:r>
          </w:p>
          <w:p w14:paraId="7E71362B" w14:textId="77777777" w:rsidR="00266C33" w:rsidRPr="00477CD3" w:rsidRDefault="00266C33" w:rsidP="001D20FE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Semantic Theory I</w:t>
            </w:r>
          </w:p>
          <w:p w14:paraId="5837F87B" w14:textId="77777777" w:rsidR="00266C33" w:rsidRPr="00477CD3" w:rsidRDefault="00266C33" w:rsidP="001D20FE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K.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477CD3">
              <w:rPr>
                <w:i/>
                <w:sz w:val="20"/>
                <w:szCs w:val="20"/>
              </w:rPr>
              <w:t>Davidson</w:t>
            </w:r>
          </w:p>
          <w:p w14:paraId="006ADD6C" w14:textId="7D567890" w:rsidR="00266C33" w:rsidRPr="00477CD3" w:rsidRDefault="0081712E" w:rsidP="001D20FE">
            <w:pPr>
              <w:rPr>
                <w:iCs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710" w:type="dxa"/>
          </w:tcPr>
          <w:p w14:paraId="28087114" w14:textId="77777777" w:rsidR="00266C33" w:rsidRDefault="00266C33" w:rsidP="00BB6603">
            <w:pPr>
              <w:rPr>
                <w:b/>
                <w:sz w:val="20"/>
                <w:szCs w:val="20"/>
              </w:rPr>
            </w:pPr>
          </w:p>
          <w:p w14:paraId="5B0BEDBC" w14:textId="4869E392" w:rsidR="00266C33" w:rsidRPr="001E2B94" w:rsidRDefault="00266C33" w:rsidP="00477CD3">
            <w:pPr>
              <w:rPr>
                <w:i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50F0AB" w14:textId="77777777" w:rsidR="00266C33" w:rsidRDefault="00266C33">
            <w:pPr>
              <w:rPr>
                <w:iCs/>
                <w:sz w:val="18"/>
                <w:szCs w:val="18"/>
              </w:rPr>
            </w:pPr>
          </w:p>
          <w:p w14:paraId="6F1D4E47" w14:textId="77777777" w:rsidR="00266C33" w:rsidRPr="001E2B94" w:rsidRDefault="00266C33" w:rsidP="00477CD3">
            <w:pPr>
              <w:rPr>
                <w:iCs/>
                <w:sz w:val="18"/>
                <w:szCs w:val="18"/>
              </w:rPr>
            </w:pPr>
          </w:p>
        </w:tc>
        <w:tc>
          <w:tcPr>
            <w:tcW w:w="1620" w:type="dxa"/>
          </w:tcPr>
          <w:p w14:paraId="11DF1CF1" w14:textId="018BE6AE" w:rsidR="00266C33" w:rsidRPr="006B1812" w:rsidRDefault="00266C33" w:rsidP="00BB6603">
            <w:pPr>
              <w:rPr>
                <w:b/>
                <w:sz w:val="13"/>
                <w:szCs w:val="13"/>
              </w:rPr>
            </w:pPr>
          </w:p>
          <w:p w14:paraId="7139D6B8" w14:textId="77777777" w:rsidR="00266C33" w:rsidRPr="001D20FE" w:rsidRDefault="00266C33" w:rsidP="001D20FE">
            <w:pPr>
              <w:rPr>
                <w:b/>
                <w:sz w:val="20"/>
                <w:szCs w:val="20"/>
              </w:rPr>
            </w:pPr>
            <w:r w:rsidRPr="001D20FE">
              <w:rPr>
                <w:b/>
                <w:sz w:val="20"/>
                <w:szCs w:val="20"/>
              </w:rPr>
              <w:t>Ling 103</w:t>
            </w:r>
          </w:p>
          <w:p w14:paraId="52EF4DE6" w14:textId="77777777" w:rsidR="00266C33" w:rsidRPr="001D20FE" w:rsidRDefault="00266C33" w:rsidP="001D20FE">
            <w:pPr>
              <w:rPr>
                <w:b/>
                <w:color w:val="C00000"/>
                <w:sz w:val="20"/>
                <w:szCs w:val="20"/>
              </w:rPr>
            </w:pPr>
            <w:r w:rsidRPr="001D20FE">
              <w:rPr>
                <w:b/>
                <w:color w:val="C00000"/>
                <w:sz w:val="20"/>
                <w:szCs w:val="20"/>
              </w:rPr>
              <w:t>9:00 – 10:15</w:t>
            </w:r>
          </w:p>
          <w:p w14:paraId="418C508A" w14:textId="77777777" w:rsidR="00266C33" w:rsidRPr="001D20FE" w:rsidRDefault="00266C33" w:rsidP="001D20FE">
            <w:pPr>
              <w:rPr>
                <w:b/>
                <w:color w:val="035DA2"/>
                <w:sz w:val="20"/>
                <w:szCs w:val="20"/>
              </w:rPr>
            </w:pPr>
            <w:r w:rsidRPr="001D20FE">
              <w:rPr>
                <w:b/>
                <w:color w:val="035DA2"/>
                <w:sz w:val="20"/>
                <w:szCs w:val="20"/>
              </w:rPr>
              <w:t>Language &amp; Society</w:t>
            </w:r>
          </w:p>
          <w:p w14:paraId="3EFA8BC2" w14:textId="362A3DA9" w:rsidR="00266C33" w:rsidRPr="00751637" w:rsidRDefault="00751637" w:rsidP="001D20FE">
            <w:pPr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R.</w:t>
            </w:r>
            <w:r w:rsidRPr="00751637">
              <w:rPr>
                <w:bCs/>
                <w:i/>
                <w:iCs/>
                <w:sz w:val="20"/>
                <w:szCs w:val="20"/>
              </w:rPr>
              <w:t xml:space="preserve"> Xu</w:t>
            </w:r>
          </w:p>
          <w:p w14:paraId="67AC6BC2" w14:textId="435FA379" w:rsidR="00266C33" w:rsidRPr="00463AA3" w:rsidRDefault="008A3BF2" w:rsidP="001D20FE">
            <w:pPr>
              <w:rPr>
                <w:iCs/>
                <w:sz w:val="18"/>
                <w:szCs w:val="18"/>
              </w:rPr>
            </w:pPr>
            <w:r>
              <w:rPr>
                <w:b/>
                <w:color w:val="C00000"/>
                <w:sz w:val="20"/>
                <w:szCs w:val="20"/>
              </w:rPr>
              <w:t>TBA</w:t>
            </w:r>
          </w:p>
        </w:tc>
        <w:tc>
          <w:tcPr>
            <w:tcW w:w="1620" w:type="dxa"/>
          </w:tcPr>
          <w:p w14:paraId="4CB5DDC8" w14:textId="77777777" w:rsidR="00266C33" w:rsidRPr="00477CD3" w:rsidRDefault="00266C33" w:rsidP="00BB6603">
            <w:pPr>
              <w:pStyle w:val="EnvelopeReturn"/>
              <w:ind w:right="-252"/>
              <w:rPr>
                <w:b/>
                <w:sz w:val="13"/>
                <w:szCs w:val="13"/>
              </w:rPr>
            </w:pPr>
          </w:p>
          <w:p w14:paraId="515A488E" w14:textId="77777777" w:rsidR="00266C33" w:rsidRPr="00477CD3" w:rsidRDefault="00266C33" w:rsidP="001D20FE">
            <w:pPr>
              <w:rPr>
                <w:b/>
                <w:color w:val="000000" w:themeColor="text1"/>
                <w:sz w:val="20"/>
                <w:szCs w:val="20"/>
              </w:rPr>
            </w:pPr>
            <w:r w:rsidRPr="00477CD3">
              <w:rPr>
                <w:b/>
                <w:color w:val="000000" w:themeColor="text1"/>
                <w:sz w:val="20"/>
                <w:szCs w:val="20"/>
              </w:rPr>
              <w:t>Ling 112</w:t>
            </w:r>
          </w:p>
          <w:p w14:paraId="0F9E4528" w14:textId="68E69464" w:rsidR="00266C33" w:rsidRPr="00477CD3" w:rsidRDefault="00266C33" w:rsidP="001D20FE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9:00 – 11:</w:t>
            </w:r>
            <w:r w:rsidR="00751637">
              <w:rPr>
                <w:b/>
                <w:color w:val="C00000"/>
                <w:sz w:val="20"/>
                <w:szCs w:val="20"/>
              </w:rPr>
              <w:t>15</w:t>
            </w:r>
          </w:p>
          <w:p w14:paraId="45CFD3A4" w14:textId="77777777" w:rsidR="00266C33" w:rsidRPr="00477CD3" w:rsidRDefault="00266C33" w:rsidP="001D20FE">
            <w:pPr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477CD3">
              <w:rPr>
                <w:b/>
                <w:bCs/>
                <w:color w:val="4472C4" w:themeColor="accent1"/>
                <w:sz w:val="20"/>
                <w:szCs w:val="20"/>
              </w:rPr>
              <w:t>Syntactic Theory I</w:t>
            </w:r>
          </w:p>
          <w:p w14:paraId="50F718B0" w14:textId="7139F9A7" w:rsidR="00266C33" w:rsidRPr="00477CD3" w:rsidRDefault="00751637" w:rsidP="001D20FE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i/>
                <w:iCs/>
                <w:color w:val="000000" w:themeColor="text1"/>
                <w:sz w:val="20"/>
                <w:szCs w:val="20"/>
              </w:rPr>
              <w:t>K. Holladay</w:t>
            </w:r>
          </w:p>
          <w:p w14:paraId="2A3FB366" w14:textId="7D2A3679" w:rsidR="00266C33" w:rsidRDefault="0081712E" w:rsidP="00266C33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Boylston 303</w:t>
            </w:r>
          </w:p>
          <w:p w14:paraId="5CAED6DA" w14:textId="74B6F3A9" w:rsidR="00266C33" w:rsidRPr="00266C33" w:rsidRDefault="00266C33" w:rsidP="00266C33">
            <w:pPr>
              <w:rPr>
                <w:sz w:val="13"/>
                <w:szCs w:val="13"/>
              </w:rPr>
            </w:pPr>
          </w:p>
        </w:tc>
        <w:tc>
          <w:tcPr>
            <w:tcW w:w="990" w:type="dxa"/>
          </w:tcPr>
          <w:p w14:paraId="1733F33A" w14:textId="77777777" w:rsidR="00266C33" w:rsidRPr="00105622" w:rsidRDefault="00266C33" w:rsidP="00BB6603">
            <w:pPr>
              <w:rPr>
                <w:sz w:val="18"/>
                <w:szCs w:val="18"/>
              </w:rPr>
            </w:pPr>
          </w:p>
        </w:tc>
      </w:tr>
      <w:tr w:rsidR="00266C33" w:rsidRPr="00105622" w14:paraId="4219FD20" w14:textId="3F06B4EA" w:rsidTr="00431B9E">
        <w:trPr>
          <w:trHeight w:val="1691"/>
        </w:trPr>
        <w:tc>
          <w:tcPr>
            <w:tcW w:w="624" w:type="dxa"/>
            <w:shd w:val="clear" w:color="auto" w:fill="D9D9D9" w:themeFill="background1" w:themeFillShade="D9"/>
          </w:tcPr>
          <w:p w14:paraId="1FB52053" w14:textId="77777777" w:rsidR="00266C33" w:rsidRPr="00105622" w:rsidRDefault="00266C33" w:rsidP="00843F49">
            <w:pPr>
              <w:rPr>
                <w:sz w:val="18"/>
                <w:szCs w:val="18"/>
              </w:rPr>
            </w:pPr>
          </w:p>
          <w:p w14:paraId="6A9A8185" w14:textId="77777777" w:rsidR="00266C33" w:rsidRDefault="00266C33" w:rsidP="00843F49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10:30</w:t>
            </w:r>
          </w:p>
          <w:p w14:paraId="59068C61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38312607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401C2ED8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1019BB69" w14:textId="170ABA64" w:rsidR="00266C33" w:rsidRPr="00105622" w:rsidRDefault="00266C33" w:rsidP="00843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11:45</w:t>
            </w:r>
          </w:p>
        </w:tc>
        <w:tc>
          <w:tcPr>
            <w:tcW w:w="1531" w:type="dxa"/>
          </w:tcPr>
          <w:p w14:paraId="4EB1A7FC" w14:textId="77777777" w:rsidR="00266C33" w:rsidRPr="00477CD3" w:rsidRDefault="00266C33" w:rsidP="00843F49">
            <w:pPr>
              <w:rPr>
                <w:b/>
                <w:sz w:val="13"/>
                <w:szCs w:val="13"/>
              </w:rPr>
            </w:pPr>
          </w:p>
          <w:p w14:paraId="25B190C0" w14:textId="34A23AAC" w:rsidR="00266C33" w:rsidRPr="000D15D2" w:rsidRDefault="00266C33" w:rsidP="00843F49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101</w:t>
            </w:r>
          </w:p>
          <w:p w14:paraId="280AED1E" w14:textId="77777777" w:rsidR="00266C33" w:rsidRPr="00105622" w:rsidRDefault="00266C33" w:rsidP="00843F49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463769CC" w14:textId="77777777" w:rsidR="00266C33" w:rsidRPr="00477CD3" w:rsidRDefault="00266C33" w:rsidP="00843F49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The Science of Language</w:t>
            </w:r>
          </w:p>
          <w:p w14:paraId="56E27F0A" w14:textId="7380A086" w:rsidR="00266C33" w:rsidRPr="00477CD3" w:rsidRDefault="00266C33" w:rsidP="00843F49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T.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77CD3">
              <w:rPr>
                <w:i/>
                <w:sz w:val="20"/>
                <w:szCs w:val="20"/>
              </w:rPr>
              <w:t>Bondarenko</w:t>
            </w:r>
            <w:proofErr w:type="spellEnd"/>
          </w:p>
          <w:p w14:paraId="784ED648" w14:textId="6DC2351E" w:rsidR="00266C33" w:rsidRPr="00105622" w:rsidRDefault="00266C33" w:rsidP="00363F69">
            <w:pPr>
              <w:rPr>
                <w:b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1440" w:type="dxa"/>
          </w:tcPr>
          <w:p w14:paraId="0E201B0C" w14:textId="77777777" w:rsidR="00266C33" w:rsidRDefault="00266C33">
            <w:pPr>
              <w:rPr>
                <w:b/>
                <w:sz w:val="18"/>
                <w:szCs w:val="18"/>
              </w:rPr>
            </w:pPr>
          </w:p>
          <w:p w14:paraId="7EC2B17E" w14:textId="77777777" w:rsidR="00266C33" w:rsidRPr="00105622" w:rsidRDefault="00266C33" w:rsidP="00363F69">
            <w:pPr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</w:tcPr>
          <w:p w14:paraId="08F8C222" w14:textId="5A22A938" w:rsidR="00266C33" w:rsidRPr="00477CD3" w:rsidRDefault="00266C33" w:rsidP="00843F49">
            <w:pPr>
              <w:rPr>
                <w:b/>
                <w:sz w:val="13"/>
                <w:szCs w:val="13"/>
              </w:rPr>
            </w:pPr>
          </w:p>
          <w:p w14:paraId="0A6940AF" w14:textId="10863DAD" w:rsidR="00266C33" w:rsidRPr="000D15D2" w:rsidRDefault="00266C33" w:rsidP="00843F49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250</w:t>
            </w:r>
          </w:p>
          <w:p w14:paraId="02E327BC" w14:textId="77777777" w:rsidR="00266C33" w:rsidRPr="00105622" w:rsidRDefault="00266C33" w:rsidP="00843F49">
            <w:pPr>
              <w:rPr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>10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:30 – </w:t>
            </w:r>
            <w:r>
              <w:rPr>
                <w:b/>
                <w:color w:val="C00000"/>
                <w:sz w:val="20"/>
                <w:szCs w:val="20"/>
              </w:rPr>
              <w:t>11</w:t>
            </w:r>
            <w:r w:rsidRPr="000D15D2">
              <w:rPr>
                <w:b/>
                <w:color w:val="C00000"/>
                <w:sz w:val="20"/>
                <w:szCs w:val="20"/>
              </w:rPr>
              <w:t>:45</w:t>
            </w:r>
          </w:p>
          <w:p w14:paraId="5F780693" w14:textId="77777777" w:rsidR="00266C33" w:rsidRPr="00477CD3" w:rsidRDefault="00266C33" w:rsidP="00843F49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Old Church</w:t>
            </w:r>
          </w:p>
          <w:p w14:paraId="1AA126D9" w14:textId="77777777" w:rsidR="00266C33" w:rsidRPr="00477CD3" w:rsidRDefault="00266C33" w:rsidP="00843F49">
            <w:pPr>
              <w:rPr>
                <w:b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Slavonic</w:t>
            </w:r>
          </w:p>
          <w:p w14:paraId="335C1D76" w14:textId="098FFA43" w:rsidR="00266C33" w:rsidRPr="00477CD3" w:rsidRDefault="00266C33" w:rsidP="00843F49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M.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477CD3">
              <w:rPr>
                <w:i/>
                <w:sz w:val="20"/>
                <w:szCs w:val="20"/>
              </w:rPr>
              <w:t>Flier</w:t>
            </w:r>
          </w:p>
          <w:p w14:paraId="683F654E" w14:textId="3ED218D0" w:rsidR="00266C33" w:rsidRPr="001E2B94" w:rsidRDefault="00266C33" w:rsidP="00843F49">
            <w:pPr>
              <w:rPr>
                <w:iCs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Barker 373</w:t>
            </w:r>
          </w:p>
        </w:tc>
        <w:tc>
          <w:tcPr>
            <w:tcW w:w="1800" w:type="dxa"/>
          </w:tcPr>
          <w:p w14:paraId="0752308B" w14:textId="77777777" w:rsidR="00266C33" w:rsidRPr="00477CD3" w:rsidRDefault="00266C33" w:rsidP="00FE220E">
            <w:pPr>
              <w:rPr>
                <w:b/>
                <w:sz w:val="13"/>
                <w:szCs w:val="13"/>
              </w:rPr>
            </w:pPr>
          </w:p>
          <w:p w14:paraId="76952ED0" w14:textId="4A3C533D" w:rsidR="00266C33" w:rsidRPr="000D15D2" w:rsidRDefault="00266C33" w:rsidP="00FE220E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104</w:t>
            </w:r>
          </w:p>
          <w:p w14:paraId="5431D387" w14:textId="4A9F1761" w:rsidR="00266C33" w:rsidRPr="00105622" w:rsidRDefault="00266C33" w:rsidP="00FE220E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0:30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 – </w:t>
            </w:r>
            <w:r>
              <w:rPr>
                <w:b/>
                <w:color w:val="C00000"/>
                <w:sz w:val="20"/>
                <w:szCs w:val="20"/>
              </w:rPr>
              <w:t>11:45</w:t>
            </w:r>
          </w:p>
          <w:p w14:paraId="168CC686" w14:textId="77777777" w:rsidR="00266C33" w:rsidRPr="00477CD3" w:rsidRDefault="00266C33" w:rsidP="00FE220E">
            <w:pPr>
              <w:rPr>
                <w:b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Word Structure</w:t>
            </w:r>
          </w:p>
          <w:p w14:paraId="31A8CC69" w14:textId="77777777" w:rsidR="00266C33" w:rsidRPr="00477CD3" w:rsidRDefault="00266C33" w:rsidP="00FE220E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 xml:space="preserve">J. </w:t>
            </w:r>
            <w:proofErr w:type="spellStart"/>
            <w:r w:rsidRPr="00477CD3">
              <w:rPr>
                <w:i/>
                <w:sz w:val="20"/>
                <w:szCs w:val="20"/>
              </w:rPr>
              <w:t>Bobaljik</w:t>
            </w:r>
            <w:proofErr w:type="spellEnd"/>
          </w:p>
          <w:p w14:paraId="05C7791F" w14:textId="2B234E90" w:rsidR="00266C33" w:rsidRPr="00671A27" w:rsidRDefault="00266C33" w:rsidP="00363F69">
            <w:pPr>
              <w:rPr>
                <w:b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Loc T</w:t>
            </w:r>
            <w:r w:rsidRPr="00477CD3">
              <w:rPr>
                <w:b/>
                <w:color w:val="C00000"/>
                <w:sz w:val="20"/>
                <w:szCs w:val="20"/>
              </w:rPr>
              <w:t>BD</w:t>
            </w:r>
          </w:p>
        </w:tc>
        <w:tc>
          <w:tcPr>
            <w:tcW w:w="1710" w:type="dxa"/>
          </w:tcPr>
          <w:p w14:paraId="7D96ECB7" w14:textId="77777777" w:rsidR="00266C33" w:rsidRPr="00F5644A" w:rsidRDefault="00266C33" w:rsidP="00423423">
            <w:pPr>
              <w:rPr>
                <w:b/>
                <w:sz w:val="13"/>
                <w:szCs w:val="13"/>
              </w:rPr>
            </w:pPr>
          </w:p>
          <w:p w14:paraId="4D7D0F18" w14:textId="230E7B25" w:rsidR="00266C33" w:rsidRPr="000D15D2" w:rsidRDefault="00266C33" w:rsidP="00423423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101</w:t>
            </w:r>
          </w:p>
          <w:p w14:paraId="51B8D7C5" w14:textId="77777777" w:rsidR="00266C33" w:rsidRPr="00105622" w:rsidRDefault="00266C33" w:rsidP="00423423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10:30 – 11:45</w:t>
            </w:r>
          </w:p>
          <w:p w14:paraId="0A5B62F4" w14:textId="77777777" w:rsidR="00266C33" w:rsidRDefault="00266C33" w:rsidP="00423423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 xml:space="preserve">The Science of </w:t>
            </w:r>
          </w:p>
          <w:p w14:paraId="3B3A886B" w14:textId="44E117D0" w:rsidR="00266C33" w:rsidRPr="00477CD3" w:rsidRDefault="00266C33" w:rsidP="00423423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Language</w:t>
            </w:r>
          </w:p>
          <w:p w14:paraId="4F904145" w14:textId="77777777" w:rsidR="00266C33" w:rsidRPr="00477CD3" w:rsidRDefault="00266C33" w:rsidP="00423423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T.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77CD3">
              <w:rPr>
                <w:i/>
                <w:sz w:val="20"/>
                <w:szCs w:val="20"/>
              </w:rPr>
              <w:t>Bondarenko</w:t>
            </w:r>
            <w:proofErr w:type="spellEnd"/>
          </w:p>
          <w:p w14:paraId="0DD45C9B" w14:textId="0489AC2E" w:rsidR="00266C33" w:rsidRPr="00105622" w:rsidRDefault="00266C33" w:rsidP="00363F69">
            <w:pPr>
              <w:rPr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1350" w:type="dxa"/>
          </w:tcPr>
          <w:p w14:paraId="394693AA" w14:textId="77777777" w:rsidR="00266C33" w:rsidRDefault="00266C33">
            <w:pPr>
              <w:rPr>
                <w:sz w:val="18"/>
                <w:szCs w:val="18"/>
              </w:rPr>
            </w:pPr>
          </w:p>
          <w:p w14:paraId="7A0BFF1A" w14:textId="77777777" w:rsidR="00266C33" w:rsidRPr="00105622" w:rsidRDefault="00266C33" w:rsidP="00843F4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C004D0A" w14:textId="240F4D0F" w:rsidR="00266C33" w:rsidRPr="00477CD3" w:rsidRDefault="00266C33" w:rsidP="00843F49">
            <w:pPr>
              <w:rPr>
                <w:b/>
                <w:sz w:val="13"/>
                <w:szCs w:val="13"/>
              </w:rPr>
            </w:pPr>
          </w:p>
          <w:p w14:paraId="6C1A2E94" w14:textId="771CEEC1" w:rsidR="00266C33" w:rsidRPr="000D15D2" w:rsidRDefault="00266C33" w:rsidP="00843F49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 xml:space="preserve">Ling </w:t>
            </w:r>
            <w:r>
              <w:rPr>
                <w:b/>
                <w:sz w:val="20"/>
                <w:szCs w:val="20"/>
              </w:rPr>
              <w:t>250</w:t>
            </w:r>
          </w:p>
          <w:p w14:paraId="4379E5C4" w14:textId="07C1ABD5" w:rsidR="00266C33" w:rsidRPr="00105622" w:rsidRDefault="00266C33" w:rsidP="00843F49">
            <w:pPr>
              <w:rPr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>10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:30 – </w:t>
            </w:r>
            <w:r>
              <w:rPr>
                <w:b/>
                <w:color w:val="C00000"/>
                <w:sz w:val="20"/>
                <w:szCs w:val="20"/>
              </w:rPr>
              <w:t>11</w:t>
            </w:r>
            <w:r w:rsidRPr="000D15D2">
              <w:rPr>
                <w:b/>
                <w:color w:val="C00000"/>
                <w:sz w:val="20"/>
                <w:szCs w:val="20"/>
              </w:rPr>
              <w:t>:45</w:t>
            </w:r>
          </w:p>
          <w:p w14:paraId="36706FBD" w14:textId="77777777" w:rsidR="00266C33" w:rsidRPr="00477CD3" w:rsidRDefault="00266C33" w:rsidP="00843F49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Old Church</w:t>
            </w:r>
          </w:p>
          <w:p w14:paraId="127B6FD8" w14:textId="77777777" w:rsidR="00266C33" w:rsidRPr="00477CD3" w:rsidRDefault="00266C33" w:rsidP="00843F49">
            <w:pPr>
              <w:rPr>
                <w:b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Slavonic</w:t>
            </w:r>
          </w:p>
          <w:p w14:paraId="247E5E34" w14:textId="095FEBE8" w:rsidR="00266C33" w:rsidRPr="00477CD3" w:rsidRDefault="00266C33" w:rsidP="00843F49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M.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477CD3">
              <w:rPr>
                <w:i/>
                <w:sz w:val="20"/>
                <w:szCs w:val="20"/>
              </w:rPr>
              <w:t>Flier</w:t>
            </w:r>
          </w:p>
          <w:p w14:paraId="22C5ED10" w14:textId="1EA0CD89" w:rsidR="00266C33" w:rsidRPr="00105622" w:rsidRDefault="00266C33" w:rsidP="00843F49">
            <w:pPr>
              <w:rPr>
                <w:i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Ba</w:t>
            </w:r>
            <w:r>
              <w:rPr>
                <w:b/>
                <w:color w:val="C00000"/>
                <w:sz w:val="20"/>
                <w:szCs w:val="20"/>
              </w:rPr>
              <w:t>r</w:t>
            </w:r>
            <w:r w:rsidRPr="00477CD3">
              <w:rPr>
                <w:b/>
                <w:color w:val="C00000"/>
                <w:sz w:val="20"/>
                <w:szCs w:val="20"/>
              </w:rPr>
              <w:t>ker 373</w:t>
            </w:r>
          </w:p>
        </w:tc>
        <w:tc>
          <w:tcPr>
            <w:tcW w:w="1620" w:type="dxa"/>
          </w:tcPr>
          <w:p w14:paraId="440BF265" w14:textId="77777777" w:rsidR="00266C33" w:rsidRPr="00477CD3" w:rsidRDefault="00266C33" w:rsidP="00FE220E">
            <w:pPr>
              <w:rPr>
                <w:b/>
                <w:sz w:val="13"/>
                <w:szCs w:val="13"/>
              </w:rPr>
            </w:pPr>
          </w:p>
          <w:p w14:paraId="269C8075" w14:textId="229833E7" w:rsidR="00266C33" w:rsidRPr="000D15D2" w:rsidRDefault="00266C33" w:rsidP="00FE220E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104</w:t>
            </w:r>
          </w:p>
          <w:p w14:paraId="5CF8D933" w14:textId="0FFDFAC4" w:rsidR="00266C33" w:rsidRPr="00105622" w:rsidRDefault="00266C33" w:rsidP="00FE220E">
            <w:pPr>
              <w:rPr>
                <w:sz w:val="22"/>
                <w:szCs w:val="22"/>
              </w:rPr>
            </w:pPr>
            <w:r w:rsidRPr="000D15D2">
              <w:rPr>
                <w:b/>
                <w:color w:val="C00000"/>
                <w:sz w:val="20"/>
                <w:szCs w:val="20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0:30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 – </w:t>
            </w:r>
            <w:r>
              <w:rPr>
                <w:b/>
                <w:color w:val="C00000"/>
                <w:sz w:val="20"/>
                <w:szCs w:val="20"/>
              </w:rPr>
              <w:t>11:45</w:t>
            </w:r>
          </w:p>
          <w:p w14:paraId="51B16B6B" w14:textId="77777777" w:rsidR="00266C33" w:rsidRPr="00477CD3" w:rsidRDefault="00266C33" w:rsidP="00FE220E">
            <w:pPr>
              <w:rPr>
                <w:b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Word Structure</w:t>
            </w:r>
          </w:p>
          <w:p w14:paraId="1D51A03D" w14:textId="77777777" w:rsidR="00266C33" w:rsidRDefault="00266C33" w:rsidP="00FE220E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 xml:space="preserve">J. </w:t>
            </w:r>
            <w:proofErr w:type="spellStart"/>
            <w:r w:rsidRPr="00477CD3">
              <w:rPr>
                <w:i/>
                <w:sz w:val="20"/>
                <w:szCs w:val="20"/>
              </w:rPr>
              <w:t>Bobaljik</w:t>
            </w:r>
            <w:proofErr w:type="spellEnd"/>
          </w:p>
          <w:p w14:paraId="165A4DBE" w14:textId="2E7CDEB4" w:rsidR="00266C33" w:rsidRPr="00477CD3" w:rsidRDefault="00266C33" w:rsidP="00FE220E">
            <w:pPr>
              <w:rPr>
                <w:i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Loc </w:t>
            </w:r>
            <w:r w:rsidRPr="00477CD3">
              <w:rPr>
                <w:b/>
                <w:color w:val="C00000"/>
                <w:sz w:val="20"/>
                <w:szCs w:val="20"/>
              </w:rPr>
              <w:t>TBD</w:t>
            </w:r>
          </w:p>
        </w:tc>
        <w:tc>
          <w:tcPr>
            <w:tcW w:w="990" w:type="dxa"/>
          </w:tcPr>
          <w:p w14:paraId="1B9F9FBE" w14:textId="77777777" w:rsidR="00266C33" w:rsidRPr="00105622" w:rsidRDefault="00266C33" w:rsidP="00843F49">
            <w:pPr>
              <w:rPr>
                <w:b/>
                <w:sz w:val="18"/>
                <w:szCs w:val="18"/>
              </w:rPr>
            </w:pPr>
          </w:p>
          <w:p w14:paraId="7F573B5D" w14:textId="074AD50E" w:rsidR="00266C33" w:rsidRPr="00105622" w:rsidRDefault="00266C33" w:rsidP="00843F49">
            <w:pPr>
              <w:rPr>
                <w:b/>
                <w:sz w:val="18"/>
                <w:szCs w:val="18"/>
              </w:rPr>
            </w:pPr>
          </w:p>
        </w:tc>
      </w:tr>
      <w:tr w:rsidR="00266C33" w:rsidRPr="00105622" w14:paraId="5FAAEFB6" w14:textId="57DA98DC" w:rsidTr="00431B9E">
        <w:trPr>
          <w:trHeight w:val="1808"/>
        </w:trPr>
        <w:tc>
          <w:tcPr>
            <w:tcW w:w="624" w:type="dxa"/>
            <w:shd w:val="clear" w:color="auto" w:fill="D9D9D9" w:themeFill="background1" w:themeFillShade="D9"/>
          </w:tcPr>
          <w:p w14:paraId="2F7684D2" w14:textId="77777777" w:rsidR="00266C33" w:rsidRPr="00105622" w:rsidRDefault="00266C33" w:rsidP="00843F49">
            <w:pPr>
              <w:rPr>
                <w:sz w:val="18"/>
                <w:szCs w:val="18"/>
              </w:rPr>
            </w:pPr>
          </w:p>
          <w:p w14:paraId="35B07842" w14:textId="77777777" w:rsidR="00266C33" w:rsidRDefault="00266C33" w:rsidP="00843F49">
            <w:pPr>
              <w:rPr>
                <w:sz w:val="18"/>
                <w:szCs w:val="18"/>
              </w:rPr>
            </w:pPr>
            <w:r w:rsidRPr="00105622">
              <w:rPr>
                <w:sz w:val="18"/>
                <w:szCs w:val="18"/>
              </w:rPr>
              <w:t>12:00</w:t>
            </w:r>
          </w:p>
          <w:p w14:paraId="486CBE13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7AE766EC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0C6B5D50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048A70AC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00EE71CA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6C7D2EC4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7A109B6C" w14:textId="568FFA2B" w:rsidR="00266C33" w:rsidRPr="00105622" w:rsidRDefault="00266C33" w:rsidP="00843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2:00</w:t>
            </w:r>
          </w:p>
        </w:tc>
        <w:tc>
          <w:tcPr>
            <w:tcW w:w="1531" w:type="dxa"/>
          </w:tcPr>
          <w:p w14:paraId="452D6C98" w14:textId="77777777" w:rsidR="00266C33" w:rsidRPr="00477CD3" w:rsidRDefault="00266C33" w:rsidP="00843F49">
            <w:pPr>
              <w:rPr>
                <w:sz w:val="13"/>
                <w:szCs w:val="13"/>
              </w:rPr>
            </w:pPr>
          </w:p>
          <w:p w14:paraId="7AABEED0" w14:textId="77777777" w:rsidR="00266C33" w:rsidRPr="000D15D2" w:rsidRDefault="00266C33" w:rsidP="0007684E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</w:t>
            </w:r>
            <w:r>
              <w:rPr>
                <w:b/>
                <w:sz w:val="20"/>
                <w:szCs w:val="20"/>
              </w:rPr>
              <w:t>1</w:t>
            </w:r>
            <w:r w:rsidRPr="000D15D2">
              <w:rPr>
                <w:b/>
                <w:sz w:val="20"/>
                <w:szCs w:val="20"/>
              </w:rPr>
              <w:t>5</w:t>
            </w:r>
          </w:p>
          <w:p w14:paraId="30F59B79" w14:textId="24C4D574" w:rsidR="00266C33" w:rsidRPr="000D15D2" w:rsidRDefault="00266C33" w:rsidP="0007684E">
            <w:pPr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12:45 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– </w:t>
            </w:r>
            <w:r>
              <w:rPr>
                <w:b/>
                <w:color w:val="C00000"/>
                <w:sz w:val="20"/>
                <w:szCs w:val="20"/>
              </w:rPr>
              <w:t>2:45</w:t>
            </w:r>
          </w:p>
          <w:p w14:paraId="595A38D0" w14:textId="77777777" w:rsidR="00266C33" w:rsidRPr="00130086" w:rsidRDefault="00266C33" w:rsidP="0007684E">
            <w:pPr>
              <w:rPr>
                <w:b/>
                <w:color w:val="035DA2"/>
                <w:sz w:val="20"/>
                <w:szCs w:val="20"/>
              </w:rPr>
            </w:pPr>
            <w:r w:rsidRPr="00130086">
              <w:rPr>
                <w:b/>
                <w:color w:val="035DA2"/>
                <w:sz w:val="20"/>
                <w:szCs w:val="20"/>
              </w:rPr>
              <w:t>Phonological Theory I</w:t>
            </w:r>
          </w:p>
          <w:p w14:paraId="754264D1" w14:textId="77777777" w:rsidR="00266C33" w:rsidRPr="00477CD3" w:rsidRDefault="00266C33" w:rsidP="0007684E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K. Ryan</w:t>
            </w:r>
          </w:p>
          <w:p w14:paraId="3FE76D1F" w14:textId="03A73EE1" w:rsidR="00266C33" w:rsidRPr="00266C33" w:rsidRDefault="00266C33" w:rsidP="00266C33">
            <w:pPr>
              <w:rPr>
                <w:b/>
                <w:sz w:val="13"/>
                <w:szCs w:val="13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1440" w:type="dxa"/>
          </w:tcPr>
          <w:p w14:paraId="06D0B96E" w14:textId="77777777" w:rsidR="00266C33" w:rsidRDefault="00266C33">
            <w:pPr>
              <w:rPr>
                <w:b/>
                <w:sz w:val="13"/>
                <w:szCs w:val="13"/>
              </w:rPr>
            </w:pPr>
          </w:p>
          <w:p w14:paraId="527F843D" w14:textId="77777777" w:rsidR="00266C33" w:rsidRPr="00423423" w:rsidRDefault="00266C33" w:rsidP="00266C33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423423">
              <w:rPr>
                <w:b/>
                <w:bCs/>
                <w:iCs/>
                <w:color w:val="000000" w:themeColor="text1"/>
                <w:sz w:val="20"/>
                <w:szCs w:val="20"/>
              </w:rPr>
              <w:t>Ling 106</w:t>
            </w:r>
          </w:p>
          <w:p w14:paraId="0100FE84" w14:textId="77777777" w:rsidR="00266C33" w:rsidRDefault="00266C33" w:rsidP="00266C33">
            <w:pPr>
              <w:rPr>
                <w:b/>
                <w:color w:val="C00000"/>
                <w:sz w:val="20"/>
                <w:szCs w:val="20"/>
              </w:rPr>
            </w:pPr>
            <w:r w:rsidRPr="00423423">
              <w:rPr>
                <w:b/>
                <w:color w:val="C00000"/>
                <w:sz w:val="20"/>
                <w:szCs w:val="20"/>
              </w:rPr>
              <w:t>1:30 – 2:45</w:t>
            </w:r>
          </w:p>
          <w:p w14:paraId="1E30C614" w14:textId="77777777" w:rsidR="00266C33" w:rsidRDefault="00266C33" w:rsidP="00266C33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Knowledge</w:t>
            </w:r>
          </w:p>
          <w:p w14:paraId="502BA29D" w14:textId="77777777" w:rsidR="00266C33" w:rsidRPr="00130086" w:rsidRDefault="00266C33" w:rsidP="00266C33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&amp;Meaning</w:t>
            </w:r>
          </w:p>
          <w:p w14:paraId="350A52F7" w14:textId="73E122E1" w:rsidR="00266C33" w:rsidRPr="00130086" w:rsidRDefault="00751637" w:rsidP="00266C3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K. Holladay</w:t>
            </w:r>
          </w:p>
          <w:p w14:paraId="2F2057B0" w14:textId="681D9B81" w:rsidR="00266C33" w:rsidRPr="00266C33" w:rsidRDefault="00266C33" w:rsidP="00266C33">
            <w:pPr>
              <w:rPr>
                <w:b/>
                <w:sz w:val="13"/>
                <w:szCs w:val="13"/>
              </w:rPr>
            </w:pPr>
            <w:r w:rsidRPr="0042342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1710" w:type="dxa"/>
          </w:tcPr>
          <w:p w14:paraId="0A82E2D5" w14:textId="5713D6B2" w:rsidR="00266C33" w:rsidRPr="006B1812" w:rsidRDefault="00266C33" w:rsidP="00843F49">
            <w:pPr>
              <w:rPr>
                <w:b/>
                <w:sz w:val="13"/>
                <w:szCs w:val="13"/>
              </w:rPr>
            </w:pPr>
          </w:p>
          <w:p w14:paraId="1AC067F4" w14:textId="49477ECA" w:rsidR="00266C33" w:rsidRPr="00941B46" w:rsidRDefault="00266C33" w:rsidP="008A3BF2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66D4BF9" w14:textId="77777777" w:rsidR="00266C33" w:rsidRPr="00477CD3" w:rsidRDefault="00266C33" w:rsidP="00FE220E">
            <w:pPr>
              <w:rPr>
                <w:sz w:val="13"/>
                <w:szCs w:val="13"/>
              </w:rPr>
            </w:pPr>
          </w:p>
          <w:p w14:paraId="2054FDA1" w14:textId="455C64B6" w:rsidR="00266C33" w:rsidRPr="000D15D2" w:rsidRDefault="00266C33" w:rsidP="00FE220E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</w:t>
            </w:r>
            <w:r>
              <w:rPr>
                <w:b/>
                <w:sz w:val="20"/>
                <w:szCs w:val="20"/>
              </w:rPr>
              <w:t>05</w:t>
            </w:r>
          </w:p>
          <w:p w14:paraId="7792D7DC" w14:textId="45DECF40" w:rsidR="00266C33" w:rsidRPr="00DB7653" w:rsidRDefault="00266C33" w:rsidP="00FE220E">
            <w:pPr>
              <w:rPr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12:00 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– </w:t>
            </w:r>
            <w:r>
              <w:rPr>
                <w:b/>
                <w:color w:val="C00000"/>
                <w:sz w:val="20"/>
                <w:szCs w:val="20"/>
              </w:rPr>
              <w:t xml:space="preserve">1:15 </w:t>
            </w:r>
          </w:p>
          <w:p w14:paraId="577012F9" w14:textId="77777777" w:rsidR="00266C33" w:rsidRPr="00130086" w:rsidRDefault="00266C33" w:rsidP="00FE220E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Sounds of Language</w:t>
            </w:r>
          </w:p>
          <w:p w14:paraId="0194C4A2" w14:textId="77777777" w:rsidR="00266C33" w:rsidRPr="00477CD3" w:rsidRDefault="00266C33" w:rsidP="00FE220E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K. Ryan</w:t>
            </w:r>
          </w:p>
          <w:p w14:paraId="6260BA81" w14:textId="314A2F37" w:rsidR="00266C33" w:rsidRPr="00105622" w:rsidRDefault="00266C33" w:rsidP="00FE220E">
            <w:pPr>
              <w:rPr>
                <w:sz w:val="18"/>
                <w:szCs w:val="18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Loc </w:t>
            </w:r>
            <w:r w:rsidRPr="00477CD3">
              <w:rPr>
                <w:b/>
                <w:color w:val="C00000"/>
                <w:sz w:val="20"/>
                <w:szCs w:val="20"/>
              </w:rPr>
              <w:t>TBD</w:t>
            </w:r>
          </w:p>
        </w:tc>
        <w:tc>
          <w:tcPr>
            <w:tcW w:w="1710" w:type="dxa"/>
          </w:tcPr>
          <w:p w14:paraId="2BDF415B" w14:textId="77777777" w:rsidR="00266C33" w:rsidRPr="006B1812" w:rsidRDefault="00266C33" w:rsidP="00843F49">
            <w:pPr>
              <w:rPr>
                <w:b/>
                <w:sz w:val="13"/>
                <w:szCs w:val="13"/>
              </w:rPr>
            </w:pPr>
          </w:p>
          <w:p w14:paraId="60D17764" w14:textId="77777777" w:rsidR="00266C33" w:rsidRPr="00477CD3" w:rsidRDefault="00266C33" w:rsidP="00843F49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477CD3">
              <w:rPr>
                <w:b/>
                <w:bCs/>
                <w:iCs/>
                <w:color w:val="000000" w:themeColor="text1"/>
                <w:sz w:val="20"/>
                <w:szCs w:val="20"/>
              </w:rPr>
              <w:t>Ling 132</w:t>
            </w:r>
          </w:p>
          <w:p w14:paraId="00BDA1DF" w14:textId="58E58575" w:rsidR="00266C33" w:rsidRPr="00477CD3" w:rsidRDefault="00266C33" w:rsidP="00843F49">
            <w:pPr>
              <w:rPr>
                <w:b/>
                <w:color w:val="C00000"/>
                <w:sz w:val="20"/>
                <w:szCs w:val="20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12</w:t>
            </w:r>
            <w:r>
              <w:rPr>
                <w:b/>
                <w:color w:val="C00000"/>
                <w:sz w:val="20"/>
                <w:szCs w:val="20"/>
              </w:rPr>
              <w:t>:00</w:t>
            </w:r>
            <w:r w:rsidRPr="00477CD3">
              <w:rPr>
                <w:b/>
                <w:color w:val="C00000"/>
                <w:sz w:val="20"/>
                <w:szCs w:val="20"/>
              </w:rPr>
              <w:t xml:space="preserve"> – 2:45</w:t>
            </w:r>
          </w:p>
          <w:p w14:paraId="727F3F2D" w14:textId="5F22D6D0" w:rsidR="00266C33" w:rsidRPr="00477CD3" w:rsidRDefault="00266C33" w:rsidP="00843F49">
            <w:pPr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</w:pPr>
            <w:proofErr w:type="spellStart"/>
            <w:r w:rsidRPr="00477CD3"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  <w:t>Pyschosema</w:t>
            </w:r>
            <w:r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  <w:t>n</w:t>
            </w:r>
            <w:r w:rsidRPr="00477CD3"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  <w:t>ti</w:t>
            </w:r>
            <w:r w:rsidR="00431B9E"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  <w:t>c</w:t>
            </w:r>
            <w:r>
              <w:rPr>
                <w:b/>
                <w:bCs/>
                <w:iCs/>
                <w:color w:val="2F5496" w:themeColor="accent1" w:themeShade="BF"/>
                <w:sz w:val="20"/>
                <w:szCs w:val="20"/>
              </w:rPr>
              <w:t>s</w:t>
            </w:r>
            <w:proofErr w:type="spellEnd"/>
          </w:p>
          <w:p w14:paraId="21F60350" w14:textId="289B19C2" w:rsidR="00266C33" w:rsidRPr="00477CD3" w:rsidRDefault="00266C33" w:rsidP="00843F49">
            <w:pPr>
              <w:rPr>
                <w:i/>
                <w:color w:val="000000" w:themeColor="text1"/>
                <w:sz w:val="20"/>
                <w:szCs w:val="20"/>
              </w:rPr>
            </w:pPr>
            <w:r w:rsidRPr="00477CD3">
              <w:rPr>
                <w:i/>
                <w:color w:val="000000" w:themeColor="text1"/>
                <w:sz w:val="20"/>
                <w:szCs w:val="20"/>
              </w:rPr>
              <w:t>K.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77CD3">
              <w:rPr>
                <w:i/>
                <w:color w:val="000000" w:themeColor="text1"/>
                <w:sz w:val="20"/>
                <w:szCs w:val="20"/>
              </w:rPr>
              <w:t>Davidson/</w:t>
            </w:r>
          </w:p>
          <w:p w14:paraId="1159924E" w14:textId="77777777" w:rsidR="00266C33" w:rsidRPr="00477CD3" w:rsidRDefault="00266C33" w:rsidP="00843F49">
            <w:pPr>
              <w:rPr>
                <w:i/>
                <w:color w:val="000000" w:themeColor="text1"/>
                <w:sz w:val="20"/>
                <w:szCs w:val="20"/>
              </w:rPr>
            </w:pPr>
            <w:r w:rsidRPr="00477CD3">
              <w:rPr>
                <w:i/>
                <w:color w:val="000000" w:themeColor="text1"/>
                <w:sz w:val="20"/>
                <w:szCs w:val="20"/>
              </w:rPr>
              <w:t>J. Snedeker</w:t>
            </w:r>
          </w:p>
          <w:p w14:paraId="5E7CF7C3" w14:textId="14D10634" w:rsidR="00266C33" w:rsidRPr="00B90B3C" w:rsidRDefault="00266C33" w:rsidP="00843F49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Loc. TBD</w:t>
            </w:r>
          </w:p>
        </w:tc>
        <w:tc>
          <w:tcPr>
            <w:tcW w:w="1350" w:type="dxa"/>
          </w:tcPr>
          <w:p w14:paraId="0FC0B91B" w14:textId="77777777" w:rsidR="00266C33" w:rsidRPr="00363F69" w:rsidRDefault="00266C33">
            <w:pPr>
              <w:rPr>
                <w:b/>
                <w:bCs/>
                <w:iCs/>
                <w:color w:val="000000" w:themeColor="text1"/>
                <w:sz w:val="13"/>
                <w:szCs w:val="13"/>
              </w:rPr>
            </w:pPr>
          </w:p>
          <w:p w14:paraId="08F3EA76" w14:textId="77777777" w:rsidR="00266C33" w:rsidRPr="00423423" w:rsidRDefault="00266C33" w:rsidP="00843F49">
            <w:pPr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423423">
              <w:rPr>
                <w:b/>
                <w:bCs/>
                <w:iCs/>
                <w:color w:val="000000" w:themeColor="text1"/>
                <w:sz w:val="20"/>
                <w:szCs w:val="20"/>
              </w:rPr>
              <w:t>Ling 106</w:t>
            </w:r>
          </w:p>
          <w:p w14:paraId="112E081E" w14:textId="77777777" w:rsidR="00266C33" w:rsidRDefault="00266C33" w:rsidP="00843F49">
            <w:pPr>
              <w:rPr>
                <w:b/>
                <w:color w:val="C00000"/>
                <w:sz w:val="20"/>
                <w:szCs w:val="20"/>
              </w:rPr>
            </w:pPr>
            <w:r w:rsidRPr="00423423">
              <w:rPr>
                <w:b/>
                <w:color w:val="C00000"/>
                <w:sz w:val="20"/>
                <w:szCs w:val="20"/>
              </w:rPr>
              <w:t>1:30 – 2:45</w:t>
            </w:r>
          </w:p>
          <w:p w14:paraId="2DFA2DC8" w14:textId="77777777" w:rsidR="00266C33" w:rsidRDefault="00266C33" w:rsidP="00423423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Knowledge</w:t>
            </w:r>
          </w:p>
          <w:p w14:paraId="71BB250C" w14:textId="77777777" w:rsidR="00266C33" w:rsidRPr="00130086" w:rsidRDefault="00266C33" w:rsidP="00423423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&amp;Meaning</w:t>
            </w:r>
          </w:p>
          <w:p w14:paraId="338943EF" w14:textId="2A18E057" w:rsidR="00266C33" w:rsidRPr="00130086" w:rsidRDefault="00751637" w:rsidP="0042342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K. Holladay</w:t>
            </w:r>
          </w:p>
          <w:p w14:paraId="53E4E8B8" w14:textId="0D058FDC" w:rsidR="00266C33" w:rsidRPr="00B90B3C" w:rsidRDefault="00266C33" w:rsidP="00423423">
            <w:pPr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42342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1620" w:type="dxa"/>
          </w:tcPr>
          <w:p w14:paraId="4C1DB744" w14:textId="77777777" w:rsidR="00266C33" w:rsidRDefault="00266C33" w:rsidP="00477CD3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  <w:p w14:paraId="2B0C7BE1" w14:textId="77777777" w:rsidR="008A3BF2" w:rsidRDefault="008A3BF2" w:rsidP="008A3BF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43F49">
              <w:rPr>
                <w:b/>
                <w:bCs/>
                <w:color w:val="000000" w:themeColor="text1"/>
                <w:sz w:val="20"/>
                <w:szCs w:val="20"/>
              </w:rPr>
              <w:t>Ling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43F49">
              <w:rPr>
                <w:b/>
                <w:bCs/>
                <w:color w:val="000000" w:themeColor="text1"/>
                <w:sz w:val="20"/>
                <w:szCs w:val="20"/>
              </w:rPr>
              <w:t>117r</w:t>
            </w:r>
          </w:p>
          <w:p w14:paraId="18F927DB" w14:textId="77777777" w:rsidR="008A3BF2" w:rsidRPr="000D15D2" w:rsidRDefault="008A3BF2" w:rsidP="008A3BF2">
            <w:pPr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12:00 – 2:00</w:t>
            </w:r>
          </w:p>
          <w:p w14:paraId="297AAA1E" w14:textId="77777777" w:rsidR="008A3BF2" w:rsidRPr="00843F49" w:rsidRDefault="008A3BF2" w:rsidP="008A3BF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 xml:space="preserve">Linguistics </w:t>
            </w:r>
            <w:r w:rsidRPr="00843F49">
              <w:rPr>
                <w:b/>
                <w:bCs/>
                <w:color w:val="4472C4" w:themeColor="accent1"/>
                <w:sz w:val="20"/>
                <w:szCs w:val="20"/>
              </w:rPr>
              <w:t>Field</w:t>
            </w:r>
            <w:r>
              <w:rPr>
                <w:b/>
                <w:bCs/>
                <w:color w:val="4472C4" w:themeColor="accent1"/>
                <w:sz w:val="20"/>
                <w:szCs w:val="20"/>
              </w:rPr>
              <w:t xml:space="preserve"> M</w:t>
            </w:r>
            <w:r w:rsidRPr="00843F49">
              <w:rPr>
                <w:b/>
                <w:bCs/>
                <w:color w:val="4472C4" w:themeColor="accent1"/>
                <w:sz w:val="20"/>
                <w:szCs w:val="20"/>
              </w:rPr>
              <w:t>ethods</w:t>
            </w:r>
          </w:p>
          <w:p w14:paraId="61DD0528" w14:textId="77777777" w:rsidR="008A3BF2" w:rsidRPr="00843F49" w:rsidRDefault="008A3BF2" w:rsidP="008A3BF2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43F49">
              <w:rPr>
                <w:i/>
                <w:iCs/>
                <w:color w:val="000000" w:themeColor="text1"/>
                <w:sz w:val="20"/>
                <w:szCs w:val="20"/>
              </w:rPr>
              <w:t>T.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43F49">
              <w:rPr>
                <w:i/>
                <w:iCs/>
                <w:color w:val="000000" w:themeColor="text1"/>
                <w:sz w:val="20"/>
                <w:szCs w:val="20"/>
              </w:rPr>
              <w:t>Bondar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enko</w:t>
            </w:r>
            <w:proofErr w:type="spellEnd"/>
          </w:p>
          <w:p w14:paraId="771BBB93" w14:textId="77777777" w:rsidR="008A3BF2" w:rsidRPr="00477CD3" w:rsidRDefault="008A3BF2" w:rsidP="008A3BF2">
            <w:pPr>
              <w:rPr>
                <w:b/>
                <w:color w:val="C00000"/>
                <w:sz w:val="20"/>
                <w:szCs w:val="20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Bo</w:t>
            </w:r>
            <w:r>
              <w:rPr>
                <w:b/>
                <w:color w:val="C00000"/>
                <w:sz w:val="20"/>
                <w:szCs w:val="20"/>
              </w:rPr>
              <w:t>yl</w:t>
            </w:r>
            <w:r w:rsidRPr="00477CD3">
              <w:rPr>
                <w:b/>
                <w:color w:val="C00000"/>
                <w:sz w:val="20"/>
                <w:szCs w:val="20"/>
              </w:rPr>
              <w:t>ston 303</w:t>
            </w:r>
          </w:p>
          <w:p w14:paraId="42037183" w14:textId="05E5972A" w:rsidR="008A3BF2" w:rsidRPr="009A091D" w:rsidRDefault="008A3BF2" w:rsidP="00477CD3">
            <w:pPr>
              <w:rPr>
                <w:b/>
                <w:bCs/>
                <w:color w:val="000000" w:themeColor="text1"/>
                <w:sz w:val="13"/>
                <w:szCs w:val="13"/>
              </w:rPr>
            </w:pPr>
          </w:p>
        </w:tc>
        <w:tc>
          <w:tcPr>
            <w:tcW w:w="1620" w:type="dxa"/>
          </w:tcPr>
          <w:p w14:paraId="406A8C5F" w14:textId="77777777" w:rsidR="00266C33" w:rsidRPr="00477CD3" w:rsidRDefault="00266C33" w:rsidP="00843F49">
            <w:pPr>
              <w:rPr>
                <w:b/>
                <w:sz w:val="13"/>
                <w:szCs w:val="13"/>
              </w:rPr>
            </w:pPr>
          </w:p>
          <w:p w14:paraId="15745B76" w14:textId="77777777" w:rsidR="00266C33" w:rsidRPr="000D15D2" w:rsidRDefault="00266C33" w:rsidP="00FE220E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</w:t>
            </w:r>
            <w:r>
              <w:rPr>
                <w:b/>
                <w:sz w:val="20"/>
                <w:szCs w:val="20"/>
              </w:rPr>
              <w:t>05</w:t>
            </w:r>
          </w:p>
          <w:p w14:paraId="2BE5808E" w14:textId="45DBF64D" w:rsidR="00266C33" w:rsidRPr="00477CD3" w:rsidRDefault="00266C33" w:rsidP="00FE220E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12:00</w:t>
            </w:r>
            <w:r w:rsidRPr="00477CD3">
              <w:rPr>
                <w:b/>
                <w:color w:val="C00000"/>
                <w:sz w:val="20"/>
                <w:szCs w:val="20"/>
              </w:rPr>
              <w:t xml:space="preserve"> – </w:t>
            </w:r>
            <w:r>
              <w:rPr>
                <w:b/>
                <w:color w:val="C00000"/>
                <w:sz w:val="20"/>
                <w:szCs w:val="20"/>
              </w:rPr>
              <w:t>1:15</w:t>
            </w:r>
          </w:p>
          <w:p w14:paraId="1E819FE4" w14:textId="77777777" w:rsidR="00266C33" w:rsidRPr="00130086" w:rsidRDefault="00266C33" w:rsidP="00FE220E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Sounds of Language</w:t>
            </w:r>
          </w:p>
          <w:p w14:paraId="6DDFB6EB" w14:textId="77777777" w:rsidR="00266C33" w:rsidRPr="00130086" w:rsidRDefault="00266C33" w:rsidP="00FE220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K. Ryan</w:t>
            </w:r>
          </w:p>
          <w:p w14:paraId="5A908891" w14:textId="3A7949B3" w:rsidR="00266C33" w:rsidRPr="001E2B94" w:rsidRDefault="00266C33" w:rsidP="00FE220E">
            <w:pPr>
              <w:rPr>
                <w:iCs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Loc TBD</w:t>
            </w:r>
          </w:p>
        </w:tc>
        <w:tc>
          <w:tcPr>
            <w:tcW w:w="990" w:type="dxa"/>
          </w:tcPr>
          <w:p w14:paraId="782714B3" w14:textId="750D9F13" w:rsidR="00266C33" w:rsidRPr="00105622" w:rsidRDefault="00266C33" w:rsidP="00FE220E">
            <w:pPr>
              <w:rPr>
                <w:b/>
                <w:sz w:val="18"/>
                <w:szCs w:val="18"/>
              </w:rPr>
            </w:pPr>
          </w:p>
        </w:tc>
      </w:tr>
      <w:tr w:rsidR="00266C33" w:rsidRPr="00105622" w14:paraId="71A39D10" w14:textId="0E51FCA2" w:rsidTr="00431B9E">
        <w:trPr>
          <w:trHeight w:val="1916"/>
        </w:trPr>
        <w:tc>
          <w:tcPr>
            <w:tcW w:w="624" w:type="dxa"/>
            <w:shd w:val="clear" w:color="auto" w:fill="D9D9D9" w:themeFill="background1" w:themeFillShade="D9"/>
          </w:tcPr>
          <w:p w14:paraId="4CB6F5B9" w14:textId="7E6572FC" w:rsidR="00266C33" w:rsidRPr="00105622" w:rsidRDefault="00266C33" w:rsidP="00843F49">
            <w:pPr>
              <w:rPr>
                <w:sz w:val="18"/>
                <w:szCs w:val="18"/>
              </w:rPr>
            </w:pPr>
          </w:p>
          <w:p w14:paraId="0292DFAB" w14:textId="6147062E" w:rsidR="00266C33" w:rsidRDefault="00266C33" w:rsidP="00843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3:00</w:t>
            </w:r>
          </w:p>
          <w:p w14:paraId="7DF9D5E2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3368C885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5B64F150" w14:textId="77777777" w:rsidR="00266C33" w:rsidRDefault="00266C33" w:rsidP="00843F49">
            <w:pPr>
              <w:rPr>
                <w:sz w:val="18"/>
                <w:szCs w:val="18"/>
              </w:rPr>
            </w:pPr>
          </w:p>
          <w:p w14:paraId="3BBB010B" w14:textId="399CE098" w:rsidR="00266C33" w:rsidRPr="00105622" w:rsidRDefault="00266C33" w:rsidP="00843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5:00</w:t>
            </w:r>
          </w:p>
        </w:tc>
        <w:tc>
          <w:tcPr>
            <w:tcW w:w="1531" w:type="dxa"/>
          </w:tcPr>
          <w:p w14:paraId="5B5C534E" w14:textId="77777777" w:rsidR="00266C33" w:rsidRPr="001D20FE" w:rsidRDefault="00266C33" w:rsidP="001D20FE">
            <w:pPr>
              <w:pStyle w:val="EnvelopeReturn"/>
              <w:ind w:right="-252"/>
              <w:rPr>
                <w:rFonts w:ascii="Garamond" w:hAnsi="Garamond"/>
                <w:sz w:val="13"/>
                <w:szCs w:val="13"/>
              </w:rPr>
            </w:pPr>
          </w:p>
          <w:p w14:paraId="2FEDDD39" w14:textId="351AAC9A" w:rsidR="00266C33" w:rsidRPr="00130086" w:rsidRDefault="00266C33" w:rsidP="001D20FE">
            <w:pPr>
              <w:pStyle w:val="EnvelopeReturn"/>
              <w:ind w:right="-252"/>
              <w:rPr>
                <w:b/>
              </w:rPr>
            </w:pPr>
            <w:r w:rsidRPr="00130086">
              <w:rPr>
                <w:b/>
              </w:rPr>
              <w:t>Ling 20</w:t>
            </w:r>
            <w:r>
              <w:rPr>
                <w:b/>
              </w:rPr>
              <w:t>4</w:t>
            </w:r>
            <w:r w:rsidRPr="00130086">
              <w:rPr>
                <w:b/>
              </w:rPr>
              <w:t>r</w:t>
            </w:r>
          </w:p>
          <w:p w14:paraId="534C9605" w14:textId="751B5862" w:rsidR="00266C33" w:rsidRPr="001519C1" w:rsidRDefault="00266C33" w:rsidP="001D20FE">
            <w:pPr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3:00 – 5:00 </w:t>
            </w:r>
          </w:p>
          <w:p w14:paraId="3C240E24" w14:textId="77777777" w:rsidR="00266C33" w:rsidRDefault="00266C33" w:rsidP="001D20FE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Topics in Syntax</w:t>
            </w:r>
          </w:p>
          <w:p w14:paraId="4E3F4A20" w14:textId="77777777" w:rsidR="00266C33" w:rsidRPr="00671A27" w:rsidRDefault="00266C33" w:rsidP="001D20FE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F3857">
              <w:rPr>
                <w:bCs/>
                <w:i/>
                <w:iCs/>
                <w:color w:val="000000" w:themeColor="text1"/>
                <w:sz w:val="20"/>
                <w:szCs w:val="20"/>
              </w:rPr>
              <w:t>J.</w:t>
            </w: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F3857">
              <w:rPr>
                <w:bCs/>
                <w:i/>
                <w:iCs/>
                <w:color w:val="000000" w:themeColor="text1"/>
                <w:sz w:val="20"/>
                <w:szCs w:val="20"/>
              </w:rPr>
              <w:t>Bobaljik</w:t>
            </w:r>
            <w:proofErr w:type="spellEnd"/>
          </w:p>
          <w:p w14:paraId="63D5563A" w14:textId="11D1DE4C" w:rsidR="00266C33" w:rsidRPr="00477CD3" w:rsidRDefault="00266C33" w:rsidP="00266C33">
            <w:pPr>
              <w:rPr>
                <w:b/>
                <w:color w:val="C00000"/>
                <w:sz w:val="20"/>
                <w:szCs w:val="20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440" w:type="dxa"/>
          </w:tcPr>
          <w:p w14:paraId="40A3D95F" w14:textId="77777777" w:rsidR="00266C33" w:rsidRDefault="00266C33">
            <w:pPr>
              <w:rPr>
                <w:b/>
                <w:color w:val="C00000"/>
                <w:sz w:val="20"/>
                <w:szCs w:val="20"/>
              </w:rPr>
            </w:pPr>
          </w:p>
          <w:p w14:paraId="17E17DCD" w14:textId="77777777" w:rsidR="00266C33" w:rsidRPr="00477CD3" w:rsidRDefault="00266C33" w:rsidP="00266C33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B74E92" w14:textId="25E6874E" w:rsidR="00266C33" w:rsidRPr="006B1812" w:rsidRDefault="00266C33" w:rsidP="00843F49">
            <w:pPr>
              <w:rPr>
                <w:b/>
                <w:sz w:val="13"/>
                <w:szCs w:val="13"/>
              </w:rPr>
            </w:pPr>
          </w:p>
          <w:p w14:paraId="7679F03B" w14:textId="06DEC182" w:rsidR="00266C33" w:rsidRPr="006B1812" w:rsidRDefault="00266C33" w:rsidP="001D20FE">
            <w:pPr>
              <w:rPr>
                <w:i/>
                <w:sz w:val="18"/>
                <w:szCs w:val="18"/>
              </w:rPr>
            </w:pPr>
          </w:p>
        </w:tc>
        <w:tc>
          <w:tcPr>
            <w:tcW w:w="1800" w:type="dxa"/>
          </w:tcPr>
          <w:p w14:paraId="3F01EF36" w14:textId="78505366" w:rsidR="00266C33" w:rsidRPr="00025D6F" w:rsidRDefault="00266C33" w:rsidP="00FE220E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7922BB6C" w14:textId="77777777" w:rsidR="00266C33" w:rsidRPr="006B1812" w:rsidRDefault="00266C33" w:rsidP="00843F49">
            <w:pPr>
              <w:rPr>
                <w:b/>
                <w:sz w:val="13"/>
                <w:szCs w:val="13"/>
              </w:rPr>
            </w:pPr>
          </w:p>
          <w:p w14:paraId="447D1A8A" w14:textId="77777777" w:rsidR="00266C33" w:rsidRPr="000D15D2" w:rsidRDefault="00266C33" w:rsidP="00843F49">
            <w:pPr>
              <w:rPr>
                <w:b/>
                <w:sz w:val="20"/>
                <w:szCs w:val="20"/>
              </w:rPr>
            </w:pPr>
            <w:r w:rsidRPr="000D15D2">
              <w:rPr>
                <w:b/>
                <w:sz w:val="20"/>
                <w:szCs w:val="20"/>
              </w:rPr>
              <w:t>Ling 1</w:t>
            </w:r>
            <w:r>
              <w:rPr>
                <w:b/>
                <w:sz w:val="20"/>
                <w:szCs w:val="20"/>
              </w:rPr>
              <w:t>18</w:t>
            </w:r>
          </w:p>
          <w:p w14:paraId="0E70072A" w14:textId="486DEBFE" w:rsidR="00266C33" w:rsidRPr="00105622" w:rsidRDefault="00266C33" w:rsidP="00843F49">
            <w:pPr>
              <w:rPr>
                <w:sz w:val="22"/>
                <w:szCs w:val="22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3:00 </w:t>
            </w:r>
            <w:r w:rsidRPr="000D15D2">
              <w:rPr>
                <w:b/>
                <w:color w:val="C00000"/>
                <w:sz w:val="20"/>
                <w:szCs w:val="20"/>
              </w:rPr>
              <w:t xml:space="preserve">– </w:t>
            </w:r>
            <w:r>
              <w:rPr>
                <w:b/>
                <w:color w:val="C00000"/>
                <w:sz w:val="20"/>
                <w:szCs w:val="20"/>
              </w:rPr>
              <w:t>5:00</w:t>
            </w:r>
          </w:p>
          <w:p w14:paraId="02F25908" w14:textId="7EAD5FC3" w:rsidR="00266C33" w:rsidRDefault="00266C33" w:rsidP="00843F49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 xml:space="preserve">Historical </w:t>
            </w:r>
            <w:r>
              <w:rPr>
                <w:b/>
                <w:color w:val="035DA2"/>
                <w:sz w:val="20"/>
                <w:szCs w:val="20"/>
              </w:rPr>
              <w:t>&amp;</w:t>
            </w:r>
            <w:r w:rsidRPr="00477CD3">
              <w:rPr>
                <w:b/>
                <w:color w:val="035DA2"/>
                <w:sz w:val="20"/>
                <w:szCs w:val="20"/>
              </w:rPr>
              <w:t xml:space="preserve"> </w:t>
            </w:r>
          </w:p>
          <w:p w14:paraId="7ACF805D" w14:textId="6EEFDCB1" w:rsidR="00266C33" w:rsidRPr="00477CD3" w:rsidRDefault="00266C33" w:rsidP="00843F49">
            <w:pPr>
              <w:rPr>
                <w:b/>
                <w:color w:val="035DA2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Comparative</w:t>
            </w:r>
            <w:r w:rsidRPr="00477CD3">
              <w:rPr>
                <w:b/>
                <w:color w:val="035DA2"/>
              </w:rPr>
              <w:t> </w:t>
            </w:r>
          </w:p>
          <w:p w14:paraId="057C7323" w14:textId="77777777" w:rsidR="00266C33" w:rsidRPr="00477CD3" w:rsidRDefault="00266C33" w:rsidP="00843F49">
            <w:pPr>
              <w:rPr>
                <w:b/>
                <w:color w:val="035DA2"/>
                <w:sz w:val="20"/>
                <w:szCs w:val="20"/>
              </w:rPr>
            </w:pPr>
            <w:r w:rsidRPr="00477CD3">
              <w:rPr>
                <w:b/>
                <w:color w:val="035DA2"/>
                <w:sz w:val="20"/>
                <w:szCs w:val="20"/>
              </w:rPr>
              <w:t>Linguistics</w:t>
            </w:r>
          </w:p>
          <w:p w14:paraId="1259C93A" w14:textId="77777777" w:rsidR="00266C33" w:rsidRPr="00477CD3" w:rsidRDefault="00266C33" w:rsidP="00843F49">
            <w:pPr>
              <w:rPr>
                <w:i/>
                <w:sz w:val="20"/>
                <w:szCs w:val="20"/>
              </w:rPr>
            </w:pPr>
            <w:r w:rsidRPr="00477CD3">
              <w:rPr>
                <w:i/>
                <w:sz w:val="20"/>
                <w:szCs w:val="20"/>
              </w:rPr>
              <w:t>J. Jasanoff</w:t>
            </w:r>
          </w:p>
          <w:p w14:paraId="02692DB0" w14:textId="0A114594" w:rsidR="00266C33" w:rsidRPr="00843F49" w:rsidRDefault="00266C33" w:rsidP="00843F49">
            <w:pPr>
              <w:rPr>
                <w:color w:val="4472C4" w:themeColor="accent1"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Boy</w:t>
            </w:r>
            <w:r>
              <w:rPr>
                <w:b/>
                <w:color w:val="C00000"/>
                <w:sz w:val="20"/>
                <w:szCs w:val="20"/>
              </w:rPr>
              <w:t>ls</w:t>
            </w:r>
            <w:r w:rsidRPr="00477CD3">
              <w:rPr>
                <w:b/>
                <w:color w:val="C00000"/>
                <w:sz w:val="20"/>
                <w:szCs w:val="20"/>
              </w:rPr>
              <w:t>ton 303</w:t>
            </w:r>
          </w:p>
        </w:tc>
        <w:tc>
          <w:tcPr>
            <w:tcW w:w="1350" w:type="dxa"/>
          </w:tcPr>
          <w:p w14:paraId="0DF004A2" w14:textId="77777777" w:rsidR="00266C33" w:rsidRDefault="00266C33">
            <w:pPr>
              <w:rPr>
                <w:color w:val="4472C4" w:themeColor="accent1"/>
                <w:sz w:val="18"/>
                <w:szCs w:val="18"/>
              </w:rPr>
            </w:pPr>
          </w:p>
          <w:p w14:paraId="479DDB39" w14:textId="77777777" w:rsidR="00266C33" w:rsidRPr="00843F49" w:rsidRDefault="00266C33" w:rsidP="00843F49">
            <w:pPr>
              <w:rPr>
                <w:color w:val="4472C4" w:themeColor="accent1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FD986FA" w14:textId="79262672" w:rsidR="00266C33" w:rsidRPr="00477CD3" w:rsidRDefault="00266C33" w:rsidP="00843F49">
            <w:pPr>
              <w:rPr>
                <w:b/>
                <w:sz w:val="13"/>
                <w:szCs w:val="13"/>
              </w:rPr>
            </w:pPr>
          </w:p>
          <w:p w14:paraId="5A94A8A9" w14:textId="77777777" w:rsidR="00266C33" w:rsidRPr="000E7962" w:rsidRDefault="00266C33" w:rsidP="00D24E1B">
            <w:pPr>
              <w:pStyle w:val="EnvelopeReturn"/>
              <w:ind w:right="-252"/>
              <w:rPr>
                <w:rFonts w:ascii="Garamond" w:hAnsi="Garamond"/>
                <w:b/>
              </w:rPr>
            </w:pPr>
            <w:r w:rsidRPr="000E7962">
              <w:rPr>
                <w:rFonts w:ascii="Garamond" w:hAnsi="Garamond"/>
                <w:b/>
              </w:rPr>
              <w:t>Ling 220ar</w:t>
            </w:r>
          </w:p>
          <w:p w14:paraId="14173B15" w14:textId="275631EF" w:rsidR="00266C33" w:rsidRPr="001519C1" w:rsidRDefault="00266C33" w:rsidP="00D24E1B">
            <w:pPr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3:00</w:t>
            </w:r>
            <w:r w:rsidRPr="00477CD3">
              <w:rPr>
                <w:b/>
                <w:color w:val="C00000"/>
                <w:sz w:val="20"/>
                <w:szCs w:val="20"/>
              </w:rPr>
              <w:t xml:space="preserve"> – </w:t>
            </w:r>
            <w:r w:rsidRPr="001519C1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5:00</w:t>
            </w:r>
          </w:p>
          <w:p w14:paraId="0E060F2F" w14:textId="77777777" w:rsidR="00266C33" w:rsidRDefault="00266C33" w:rsidP="00D24E1B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 xml:space="preserve">Advanced </w:t>
            </w:r>
          </w:p>
          <w:p w14:paraId="5A424661" w14:textId="0FCEF7F0" w:rsidR="00266C33" w:rsidRDefault="00266C33" w:rsidP="00D24E1B">
            <w:pPr>
              <w:rPr>
                <w:b/>
                <w:color w:val="035DA2"/>
                <w:sz w:val="20"/>
                <w:szCs w:val="20"/>
              </w:rPr>
            </w:pPr>
            <w:r>
              <w:rPr>
                <w:b/>
                <w:color w:val="035DA2"/>
                <w:sz w:val="20"/>
                <w:szCs w:val="20"/>
              </w:rPr>
              <w:t>Indo-European</w:t>
            </w:r>
          </w:p>
          <w:p w14:paraId="3B92E875" w14:textId="7F5275CF" w:rsidR="00266C33" w:rsidRPr="00671A27" w:rsidRDefault="00266C33" w:rsidP="00D24E1B">
            <w:pP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6F3857">
              <w:rPr>
                <w:bCs/>
                <w:i/>
                <w:iCs/>
                <w:color w:val="000000" w:themeColor="text1"/>
                <w:sz w:val="20"/>
                <w:szCs w:val="20"/>
              </w:rPr>
              <w:t>J.</w:t>
            </w:r>
            <w:r>
              <w:rPr>
                <w:bCs/>
                <w:i/>
                <w:iCs/>
                <w:color w:val="000000" w:themeColor="text1"/>
                <w:sz w:val="20"/>
                <w:szCs w:val="20"/>
              </w:rPr>
              <w:t xml:space="preserve"> Rau</w:t>
            </w:r>
          </w:p>
          <w:p w14:paraId="180A5EC7" w14:textId="0DEC9597" w:rsidR="00266C33" w:rsidRPr="003A2157" w:rsidRDefault="00266C33" w:rsidP="00D24E1B">
            <w:pPr>
              <w:rPr>
                <w:iCs/>
                <w:sz w:val="18"/>
                <w:szCs w:val="18"/>
              </w:rPr>
            </w:pPr>
            <w:r w:rsidRPr="00477CD3">
              <w:rPr>
                <w:b/>
                <w:color w:val="C00000"/>
                <w:sz w:val="20"/>
                <w:szCs w:val="20"/>
              </w:rPr>
              <w:t>Boylston 303</w:t>
            </w:r>
          </w:p>
        </w:tc>
        <w:tc>
          <w:tcPr>
            <w:tcW w:w="1620" w:type="dxa"/>
          </w:tcPr>
          <w:p w14:paraId="4A0D9A5B" w14:textId="77777777" w:rsidR="00266C33" w:rsidRDefault="00266C33" w:rsidP="00843F49">
            <w:pPr>
              <w:rPr>
                <w:b/>
                <w:sz w:val="20"/>
                <w:szCs w:val="20"/>
              </w:rPr>
            </w:pPr>
          </w:p>
          <w:p w14:paraId="60E2C7B8" w14:textId="738F469B" w:rsidR="00266C33" w:rsidRPr="001032C9" w:rsidRDefault="00266C33" w:rsidP="00941B4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A559203" w14:textId="77777777" w:rsidR="00266C33" w:rsidRPr="00105622" w:rsidRDefault="00266C33" w:rsidP="00843F49">
            <w:pPr>
              <w:rPr>
                <w:sz w:val="18"/>
                <w:szCs w:val="18"/>
              </w:rPr>
            </w:pPr>
          </w:p>
        </w:tc>
      </w:tr>
    </w:tbl>
    <w:p w14:paraId="6C550296" w14:textId="73159BA9" w:rsidR="00594245" w:rsidRDefault="00594245" w:rsidP="00F871B0">
      <w:pPr>
        <w:tabs>
          <w:tab w:val="left" w:pos="1469"/>
        </w:tabs>
      </w:pPr>
    </w:p>
    <w:sectPr w:rsidR="00594245" w:rsidSect="0001254E">
      <w:footerReference w:type="default" r:id="rId9"/>
      <w:pgSz w:w="15840" w:h="12240" w:orient="landscape"/>
      <w:pgMar w:top="720" w:right="720" w:bottom="720" w:left="72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0303D" w14:textId="77777777" w:rsidR="00F068D3" w:rsidRDefault="00F068D3" w:rsidP="009C380A">
      <w:r>
        <w:separator/>
      </w:r>
    </w:p>
  </w:endnote>
  <w:endnote w:type="continuationSeparator" w:id="0">
    <w:p w14:paraId="73C3470A" w14:textId="77777777" w:rsidR="00F068D3" w:rsidRDefault="00F068D3" w:rsidP="009C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1314" w14:textId="4420A3B2" w:rsidR="004E0E3F" w:rsidRPr="00477CD3" w:rsidRDefault="004E0E3F">
    <w:pPr>
      <w:pStyle w:val="Footer"/>
      <w:rPr>
        <w:i/>
        <w:color w:val="000000" w:themeColor="text1"/>
        <w:sz w:val="20"/>
        <w:szCs w:val="20"/>
      </w:rPr>
    </w:pPr>
    <w:r w:rsidRPr="00477CD3">
      <w:rPr>
        <w:i/>
        <w:color w:val="000000" w:themeColor="text1"/>
        <w:sz w:val="20"/>
        <w:szCs w:val="20"/>
      </w:rPr>
      <w:t xml:space="preserve">as </w:t>
    </w:r>
    <w:r w:rsidR="00760272">
      <w:rPr>
        <w:i/>
        <w:color w:val="000000" w:themeColor="text1"/>
        <w:sz w:val="20"/>
        <w:szCs w:val="20"/>
      </w:rPr>
      <w:t xml:space="preserve">of </w:t>
    </w:r>
    <w:r w:rsidR="008A3BF2">
      <w:rPr>
        <w:i/>
        <w:color w:val="000000" w:themeColor="text1"/>
        <w:sz w:val="20"/>
        <w:szCs w:val="20"/>
      </w:rPr>
      <w:t>7/2</w:t>
    </w:r>
    <w:r w:rsidR="006F5A7D">
      <w:rPr>
        <w:i/>
        <w:color w:val="000000" w:themeColor="text1"/>
        <w:sz w:val="20"/>
        <w:szCs w:val="20"/>
      </w:rPr>
      <w:t>4</w:t>
    </w:r>
    <w:r w:rsidR="00760272">
      <w:rPr>
        <w:i/>
        <w:color w:val="000000" w:themeColor="text1"/>
        <w:sz w:val="20"/>
        <w:szCs w:val="20"/>
      </w:rPr>
      <w:t>/</w:t>
    </w:r>
    <w:r w:rsidR="00CA29A4">
      <w:rPr>
        <w:i/>
        <w:color w:val="000000" w:themeColor="text1"/>
        <w:sz w:val="20"/>
        <w:szCs w:val="20"/>
      </w:rPr>
      <w:t>24</w:t>
    </w:r>
    <w:r w:rsidR="007F1751" w:rsidRPr="00477CD3">
      <w:rPr>
        <w:i/>
        <w:color w:val="000000" w:themeColor="text1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5B8D" w14:textId="77777777" w:rsidR="00F068D3" w:rsidRDefault="00F068D3" w:rsidP="009C380A">
      <w:r>
        <w:separator/>
      </w:r>
    </w:p>
  </w:footnote>
  <w:footnote w:type="continuationSeparator" w:id="0">
    <w:p w14:paraId="5E55D53B" w14:textId="77777777" w:rsidR="00F068D3" w:rsidRDefault="00F068D3" w:rsidP="009C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EFA"/>
    <w:multiLevelType w:val="hybridMultilevel"/>
    <w:tmpl w:val="4A5060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7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F6"/>
    <w:rsid w:val="0001254E"/>
    <w:rsid w:val="00012DD8"/>
    <w:rsid w:val="00015D74"/>
    <w:rsid w:val="00020BD5"/>
    <w:rsid w:val="00024C55"/>
    <w:rsid w:val="00025D6F"/>
    <w:rsid w:val="00056AA6"/>
    <w:rsid w:val="000604C7"/>
    <w:rsid w:val="00065A1C"/>
    <w:rsid w:val="00067E62"/>
    <w:rsid w:val="0007684E"/>
    <w:rsid w:val="00080CA1"/>
    <w:rsid w:val="000B57D2"/>
    <w:rsid w:val="000C3E80"/>
    <w:rsid w:val="000C57C8"/>
    <w:rsid w:val="000C62D3"/>
    <w:rsid w:val="000D15D2"/>
    <w:rsid w:val="000E4D9C"/>
    <w:rsid w:val="000E7962"/>
    <w:rsid w:val="001032C9"/>
    <w:rsid w:val="00105622"/>
    <w:rsid w:val="00111943"/>
    <w:rsid w:val="001136A4"/>
    <w:rsid w:val="00113CDC"/>
    <w:rsid w:val="0011759C"/>
    <w:rsid w:val="00122085"/>
    <w:rsid w:val="00136197"/>
    <w:rsid w:val="001519C1"/>
    <w:rsid w:val="0016700A"/>
    <w:rsid w:val="001C6F7F"/>
    <w:rsid w:val="001D14F2"/>
    <w:rsid w:val="001D20FE"/>
    <w:rsid w:val="001E2B94"/>
    <w:rsid w:val="001E762E"/>
    <w:rsid w:val="002013EC"/>
    <w:rsid w:val="002056D2"/>
    <w:rsid w:val="00215AEB"/>
    <w:rsid w:val="00240BC6"/>
    <w:rsid w:val="00266C33"/>
    <w:rsid w:val="00296C8E"/>
    <w:rsid w:val="002A386D"/>
    <w:rsid w:val="002B5090"/>
    <w:rsid w:val="002C5197"/>
    <w:rsid w:val="002D0B67"/>
    <w:rsid w:val="002E3ECF"/>
    <w:rsid w:val="002F3BDE"/>
    <w:rsid w:val="003048EC"/>
    <w:rsid w:val="00304C6C"/>
    <w:rsid w:val="00306F40"/>
    <w:rsid w:val="003242E9"/>
    <w:rsid w:val="003436A3"/>
    <w:rsid w:val="00363F69"/>
    <w:rsid w:val="003713BD"/>
    <w:rsid w:val="00381467"/>
    <w:rsid w:val="0038717E"/>
    <w:rsid w:val="00387F59"/>
    <w:rsid w:val="003A0460"/>
    <w:rsid w:val="003A2157"/>
    <w:rsid w:val="003B06C4"/>
    <w:rsid w:val="003C1DE1"/>
    <w:rsid w:val="003C6850"/>
    <w:rsid w:val="003D24CD"/>
    <w:rsid w:val="003D4FE4"/>
    <w:rsid w:val="003E18FE"/>
    <w:rsid w:val="003F5C82"/>
    <w:rsid w:val="00423423"/>
    <w:rsid w:val="00431B9E"/>
    <w:rsid w:val="00440D72"/>
    <w:rsid w:val="00445536"/>
    <w:rsid w:val="004614C1"/>
    <w:rsid w:val="00463AA3"/>
    <w:rsid w:val="00466774"/>
    <w:rsid w:val="00472DE8"/>
    <w:rsid w:val="00474F25"/>
    <w:rsid w:val="00477CD3"/>
    <w:rsid w:val="004A3F28"/>
    <w:rsid w:val="004B0C7A"/>
    <w:rsid w:val="004E0E3F"/>
    <w:rsid w:val="004F4E29"/>
    <w:rsid w:val="0050637B"/>
    <w:rsid w:val="0051629A"/>
    <w:rsid w:val="0053145C"/>
    <w:rsid w:val="00557101"/>
    <w:rsid w:val="0056237E"/>
    <w:rsid w:val="00572445"/>
    <w:rsid w:val="005831F4"/>
    <w:rsid w:val="00594245"/>
    <w:rsid w:val="00597045"/>
    <w:rsid w:val="005B72B4"/>
    <w:rsid w:val="005E47B0"/>
    <w:rsid w:val="005E7162"/>
    <w:rsid w:val="005F58CC"/>
    <w:rsid w:val="00612E89"/>
    <w:rsid w:val="00622502"/>
    <w:rsid w:val="00635EA7"/>
    <w:rsid w:val="00671A27"/>
    <w:rsid w:val="006A2844"/>
    <w:rsid w:val="006B1812"/>
    <w:rsid w:val="006C340E"/>
    <w:rsid w:val="006D0A20"/>
    <w:rsid w:val="006D0F5E"/>
    <w:rsid w:val="006D3343"/>
    <w:rsid w:val="006E09CB"/>
    <w:rsid w:val="006F3857"/>
    <w:rsid w:val="006F5A7D"/>
    <w:rsid w:val="007124CB"/>
    <w:rsid w:val="007224BB"/>
    <w:rsid w:val="00724AE5"/>
    <w:rsid w:val="00743C76"/>
    <w:rsid w:val="00747BD5"/>
    <w:rsid w:val="00751637"/>
    <w:rsid w:val="00760272"/>
    <w:rsid w:val="00764292"/>
    <w:rsid w:val="00766C62"/>
    <w:rsid w:val="00783D53"/>
    <w:rsid w:val="00793134"/>
    <w:rsid w:val="007A1C97"/>
    <w:rsid w:val="007A4842"/>
    <w:rsid w:val="007B7892"/>
    <w:rsid w:val="007C6BF9"/>
    <w:rsid w:val="007E3465"/>
    <w:rsid w:val="007E4C01"/>
    <w:rsid w:val="007F1751"/>
    <w:rsid w:val="008054F3"/>
    <w:rsid w:val="00810E8A"/>
    <w:rsid w:val="0081712E"/>
    <w:rsid w:val="00823988"/>
    <w:rsid w:val="00830987"/>
    <w:rsid w:val="00843F49"/>
    <w:rsid w:val="0086315A"/>
    <w:rsid w:val="00876D9B"/>
    <w:rsid w:val="00881FD2"/>
    <w:rsid w:val="008848E2"/>
    <w:rsid w:val="008A09A6"/>
    <w:rsid w:val="008A3BF2"/>
    <w:rsid w:val="008B311E"/>
    <w:rsid w:val="008F5BD7"/>
    <w:rsid w:val="0090358A"/>
    <w:rsid w:val="00924E7C"/>
    <w:rsid w:val="00941B46"/>
    <w:rsid w:val="009551CD"/>
    <w:rsid w:val="009738F6"/>
    <w:rsid w:val="009A091D"/>
    <w:rsid w:val="009A728C"/>
    <w:rsid w:val="009B0B13"/>
    <w:rsid w:val="009B2175"/>
    <w:rsid w:val="009C20F7"/>
    <w:rsid w:val="009C2374"/>
    <w:rsid w:val="009C380A"/>
    <w:rsid w:val="009C4513"/>
    <w:rsid w:val="009D4BF4"/>
    <w:rsid w:val="009F25D5"/>
    <w:rsid w:val="00A0530F"/>
    <w:rsid w:val="00A07268"/>
    <w:rsid w:val="00A21CF5"/>
    <w:rsid w:val="00A21FCE"/>
    <w:rsid w:val="00A55375"/>
    <w:rsid w:val="00A62AD8"/>
    <w:rsid w:val="00A828D4"/>
    <w:rsid w:val="00AA5233"/>
    <w:rsid w:val="00AE4809"/>
    <w:rsid w:val="00AE54CE"/>
    <w:rsid w:val="00AF1107"/>
    <w:rsid w:val="00B2730C"/>
    <w:rsid w:val="00B336D0"/>
    <w:rsid w:val="00B522C3"/>
    <w:rsid w:val="00B83606"/>
    <w:rsid w:val="00B86379"/>
    <w:rsid w:val="00B90B3C"/>
    <w:rsid w:val="00B93DF6"/>
    <w:rsid w:val="00BA1D43"/>
    <w:rsid w:val="00BB6603"/>
    <w:rsid w:val="00BB693E"/>
    <w:rsid w:val="00BD414B"/>
    <w:rsid w:val="00BD4551"/>
    <w:rsid w:val="00BD6C44"/>
    <w:rsid w:val="00BF3303"/>
    <w:rsid w:val="00C01ADB"/>
    <w:rsid w:val="00C06974"/>
    <w:rsid w:val="00C26C54"/>
    <w:rsid w:val="00C34222"/>
    <w:rsid w:val="00C40F66"/>
    <w:rsid w:val="00C70127"/>
    <w:rsid w:val="00C816CE"/>
    <w:rsid w:val="00CA29A4"/>
    <w:rsid w:val="00CC572D"/>
    <w:rsid w:val="00CD20A2"/>
    <w:rsid w:val="00D00ACC"/>
    <w:rsid w:val="00D24E1B"/>
    <w:rsid w:val="00D269B8"/>
    <w:rsid w:val="00D718DC"/>
    <w:rsid w:val="00D75155"/>
    <w:rsid w:val="00D80017"/>
    <w:rsid w:val="00D82268"/>
    <w:rsid w:val="00D9085D"/>
    <w:rsid w:val="00D93CF7"/>
    <w:rsid w:val="00DB4928"/>
    <w:rsid w:val="00DB7653"/>
    <w:rsid w:val="00DB78A1"/>
    <w:rsid w:val="00DC2EC6"/>
    <w:rsid w:val="00DF1D04"/>
    <w:rsid w:val="00E06BAD"/>
    <w:rsid w:val="00E26C1F"/>
    <w:rsid w:val="00E4624E"/>
    <w:rsid w:val="00E623C5"/>
    <w:rsid w:val="00E73441"/>
    <w:rsid w:val="00E73F1F"/>
    <w:rsid w:val="00E838D8"/>
    <w:rsid w:val="00EA68EF"/>
    <w:rsid w:val="00EB6E32"/>
    <w:rsid w:val="00EC4DC6"/>
    <w:rsid w:val="00EC7F35"/>
    <w:rsid w:val="00ED0E97"/>
    <w:rsid w:val="00ED1D48"/>
    <w:rsid w:val="00F068D3"/>
    <w:rsid w:val="00F1138D"/>
    <w:rsid w:val="00F274B1"/>
    <w:rsid w:val="00F5644A"/>
    <w:rsid w:val="00F667F1"/>
    <w:rsid w:val="00F84AB7"/>
    <w:rsid w:val="00F871B0"/>
    <w:rsid w:val="00F9756F"/>
    <w:rsid w:val="00FC30A4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82A5"/>
  <w15:chartTrackingRefBased/>
  <w15:docId w15:val="{5919342C-2B28-7B4F-B38E-C48B8E3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3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80A"/>
  </w:style>
  <w:style w:type="paragraph" w:styleId="Footer">
    <w:name w:val="footer"/>
    <w:basedOn w:val="Normal"/>
    <w:link w:val="FooterChar"/>
    <w:uiPriority w:val="99"/>
    <w:unhideWhenUsed/>
    <w:rsid w:val="009C38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80A"/>
  </w:style>
  <w:style w:type="paragraph" w:styleId="EnvelopeReturn">
    <w:name w:val="envelope return"/>
    <w:basedOn w:val="Normal"/>
    <w:rsid w:val="00440D7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63AA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43F49"/>
  </w:style>
  <w:style w:type="character" w:styleId="Hyperlink">
    <w:name w:val="Hyperlink"/>
    <w:basedOn w:val="DefaultParagraphFont"/>
    <w:uiPriority w:val="99"/>
    <w:unhideWhenUsed/>
    <w:rsid w:val="001175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5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1A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uistics.fas.harvard.edu/sites/hwpi.harvard.edu/files/linguistics/files/fall_2024_asl_course_schedule_draft_4.3.24_0.pdf?m=17121689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Pilson, Kate Buckley</cp:lastModifiedBy>
  <cp:revision>6</cp:revision>
  <cp:lastPrinted>2024-07-25T19:36:00Z</cp:lastPrinted>
  <dcterms:created xsi:type="dcterms:W3CDTF">2024-07-23T22:23:00Z</dcterms:created>
  <dcterms:modified xsi:type="dcterms:W3CDTF">2024-07-25T19:51:00Z</dcterms:modified>
</cp:coreProperties>
</file>